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CB07" w14:textId="6A809DBE" w:rsidR="00120EAA" w:rsidRPr="004B676C" w:rsidRDefault="004B676C">
      <w:pPr>
        <w:rPr>
          <w:rFonts w:ascii="ＭＳ Ｐ明朝" w:eastAsia="ＭＳ Ｐ明朝" w:hAnsi="ＭＳ Ｐ明朝"/>
          <w:sz w:val="24"/>
          <w:szCs w:val="24"/>
        </w:rPr>
      </w:pPr>
      <w:r w:rsidRPr="004B676C">
        <w:rPr>
          <w:rFonts w:ascii="ＭＳ Ｐ明朝" w:eastAsia="ＭＳ Ｐ明朝" w:hAnsi="ＭＳ Ｐ明朝" w:hint="eastAsia"/>
          <w:sz w:val="24"/>
          <w:szCs w:val="24"/>
        </w:rPr>
        <w:t>【</w:t>
      </w:r>
      <w:r w:rsidR="00120EAA" w:rsidRPr="004B676C">
        <w:rPr>
          <w:rFonts w:ascii="ＭＳ Ｐ明朝" w:eastAsia="ＭＳ Ｐ明朝" w:hAnsi="ＭＳ Ｐ明朝" w:hint="eastAsia"/>
          <w:sz w:val="24"/>
          <w:szCs w:val="24"/>
        </w:rPr>
        <w:t>事業所名</w:t>
      </w:r>
      <w:r w:rsidRPr="004B676C">
        <w:rPr>
          <w:rFonts w:ascii="ＭＳ Ｐ明朝" w:eastAsia="ＭＳ Ｐ明朝" w:hAnsi="ＭＳ Ｐ明朝" w:hint="eastAsia"/>
          <w:sz w:val="24"/>
          <w:szCs w:val="24"/>
        </w:rPr>
        <w:t>】</w:t>
      </w:r>
      <w:r w:rsidR="002129DD">
        <w:rPr>
          <w:rFonts w:ascii="ＭＳ Ｐ明朝" w:eastAsia="ＭＳ Ｐ明朝" w:hAnsi="ＭＳ Ｐ明朝" w:hint="eastAsia"/>
          <w:sz w:val="24"/>
          <w:szCs w:val="24"/>
        </w:rPr>
        <w:t xml:space="preserve">　</w:t>
      </w:r>
      <w:r w:rsidR="001C2D78">
        <w:rPr>
          <w:rFonts w:ascii="ＭＳ Ｐ明朝" w:eastAsia="ＭＳ Ｐ明朝" w:hAnsi="ＭＳ Ｐ明朝" w:hint="eastAsia"/>
          <w:sz w:val="24"/>
          <w:szCs w:val="24"/>
        </w:rPr>
        <w:t>さの指定居宅</w:t>
      </w:r>
      <w:r w:rsidR="001826F9">
        <w:rPr>
          <w:rFonts w:ascii="ＭＳ Ｐ明朝" w:eastAsia="ＭＳ Ｐ明朝" w:hAnsi="ＭＳ Ｐ明朝" w:hint="eastAsia"/>
          <w:sz w:val="24"/>
          <w:szCs w:val="24"/>
        </w:rPr>
        <w:t>介護支援事業所</w:t>
      </w:r>
    </w:p>
    <w:p w14:paraId="7672B603" w14:textId="77777777" w:rsidR="00120EAA" w:rsidRDefault="00120EAA">
      <w:pPr>
        <w:rPr>
          <w:rFonts w:ascii="ＭＳ Ｐ明朝" w:eastAsia="ＭＳ Ｐ明朝" w:hAnsi="ＭＳ Ｐ明朝"/>
        </w:rPr>
      </w:pPr>
    </w:p>
    <w:p w14:paraId="29BD9591" w14:textId="5F94F126" w:rsidR="00AE64C4" w:rsidRPr="00C72C17" w:rsidRDefault="006C5A67">
      <w:pPr>
        <w:rPr>
          <w:rFonts w:ascii="ＭＳ Ｐ明朝" w:eastAsia="ＭＳ Ｐ明朝" w:hAnsi="ＭＳ Ｐ明朝"/>
          <w:sz w:val="24"/>
          <w:szCs w:val="24"/>
        </w:rPr>
      </w:pPr>
      <w:r>
        <w:rPr>
          <w:rFonts w:ascii="ＭＳ Ｐ明朝" w:eastAsia="ＭＳ Ｐ明朝" w:hAnsi="ＭＳ Ｐ明朝" w:hint="eastAsia"/>
          <w:sz w:val="24"/>
          <w:szCs w:val="24"/>
        </w:rPr>
        <w:t>Ⅰ</w:t>
      </w:r>
      <w:r w:rsidR="00AE64C4" w:rsidRPr="00C72C17">
        <w:rPr>
          <w:rFonts w:ascii="ＭＳ Ｐ明朝" w:eastAsia="ＭＳ Ｐ明朝" w:hAnsi="ＭＳ Ｐ明朝" w:hint="eastAsia"/>
          <w:sz w:val="24"/>
          <w:szCs w:val="24"/>
        </w:rPr>
        <w:t xml:space="preserve">　事業の</w:t>
      </w:r>
      <w:r w:rsidR="00494517">
        <w:rPr>
          <w:rFonts w:ascii="ＭＳ Ｐ明朝" w:eastAsia="ＭＳ Ｐ明朝" w:hAnsi="ＭＳ Ｐ明朝" w:hint="eastAsia"/>
          <w:sz w:val="24"/>
          <w:szCs w:val="24"/>
        </w:rPr>
        <w:t>年間</w:t>
      </w:r>
      <w:r>
        <w:rPr>
          <w:rFonts w:ascii="ＭＳ Ｐ明朝" w:eastAsia="ＭＳ Ｐ明朝" w:hAnsi="ＭＳ Ｐ明朝" w:hint="eastAsia"/>
          <w:sz w:val="24"/>
          <w:szCs w:val="24"/>
        </w:rPr>
        <w:t>報告</w:t>
      </w:r>
    </w:p>
    <w:tbl>
      <w:tblPr>
        <w:tblStyle w:val="a3"/>
        <w:tblW w:w="20695" w:type="dxa"/>
        <w:tblInd w:w="279" w:type="dxa"/>
        <w:tblLook w:val="04A0" w:firstRow="1" w:lastRow="0" w:firstColumn="1" w:lastColumn="0" w:noHBand="0" w:noVBand="1"/>
      </w:tblPr>
      <w:tblGrid>
        <w:gridCol w:w="3682"/>
        <w:gridCol w:w="1134"/>
        <w:gridCol w:w="9638"/>
        <w:gridCol w:w="6241"/>
      </w:tblGrid>
      <w:tr w:rsidR="00870802" w14:paraId="235050FA" w14:textId="77777777" w:rsidTr="002129DD">
        <w:tc>
          <w:tcPr>
            <w:tcW w:w="3682" w:type="dxa"/>
          </w:tcPr>
          <w:p w14:paraId="691F948B" w14:textId="77777777" w:rsidR="00870802" w:rsidRPr="004B676C" w:rsidRDefault="00870802" w:rsidP="00C72C17">
            <w:pPr>
              <w:jc w:val="center"/>
              <w:rPr>
                <w:rFonts w:ascii="ＭＳ Ｐ明朝" w:eastAsia="ＭＳ Ｐ明朝" w:hAnsi="ＭＳ Ｐ明朝"/>
                <w:sz w:val="22"/>
              </w:rPr>
            </w:pPr>
            <w:r w:rsidRPr="004B676C">
              <w:rPr>
                <w:rFonts w:ascii="ＭＳ Ｐ明朝" w:eastAsia="ＭＳ Ｐ明朝" w:hAnsi="ＭＳ Ｐ明朝" w:hint="eastAsia"/>
                <w:sz w:val="22"/>
              </w:rPr>
              <w:t>事業の</w:t>
            </w:r>
            <w:r>
              <w:rPr>
                <w:rFonts w:ascii="ＭＳ Ｐ明朝" w:eastAsia="ＭＳ Ｐ明朝" w:hAnsi="ＭＳ Ｐ明朝" w:hint="eastAsia"/>
                <w:sz w:val="22"/>
              </w:rPr>
              <w:t>概要</w:t>
            </w:r>
          </w:p>
        </w:tc>
        <w:tc>
          <w:tcPr>
            <w:tcW w:w="1134" w:type="dxa"/>
          </w:tcPr>
          <w:p w14:paraId="7B929386" w14:textId="77777777" w:rsidR="00870802" w:rsidRPr="004B676C" w:rsidRDefault="00870802" w:rsidP="00870802">
            <w:pPr>
              <w:jc w:val="center"/>
              <w:rPr>
                <w:rFonts w:ascii="ＭＳ Ｐ明朝" w:eastAsia="ＭＳ Ｐ明朝" w:hAnsi="ＭＳ Ｐ明朝"/>
                <w:sz w:val="22"/>
              </w:rPr>
            </w:pPr>
            <w:r>
              <w:rPr>
                <w:rFonts w:ascii="ＭＳ Ｐ明朝" w:eastAsia="ＭＳ Ｐ明朝" w:hAnsi="ＭＳ Ｐ明朝" w:hint="eastAsia"/>
                <w:sz w:val="22"/>
              </w:rPr>
              <w:t>自己評価</w:t>
            </w:r>
          </w:p>
        </w:tc>
        <w:tc>
          <w:tcPr>
            <w:tcW w:w="9638" w:type="dxa"/>
          </w:tcPr>
          <w:p w14:paraId="4132859F" w14:textId="77777777" w:rsidR="00870802" w:rsidRDefault="00EA7883" w:rsidP="00C72C17">
            <w:pPr>
              <w:jc w:val="center"/>
              <w:rPr>
                <w:rFonts w:ascii="ＭＳ Ｐ明朝" w:eastAsia="ＭＳ Ｐ明朝" w:hAnsi="ＭＳ Ｐ明朝"/>
                <w:sz w:val="22"/>
              </w:rPr>
            </w:pPr>
            <w:r>
              <w:rPr>
                <w:rFonts w:ascii="ＭＳ Ｐ明朝" w:eastAsia="ＭＳ Ｐ明朝" w:hAnsi="ＭＳ Ｐ明朝" w:hint="eastAsia"/>
                <w:sz w:val="22"/>
              </w:rPr>
              <w:t>年間</w:t>
            </w:r>
            <w:r w:rsidR="00870802">
              <w:rPr>
                <w:rFonts w:ascii="ＭＳ Ｐ明朝" w:eastAsia="ＭＳ Ｐ明朝" w:hAnsi="ＭＳ Ｐ明朝" w:hint="eastAsia"/>
                <w:sz w:val="22"/>
              </w:rPr>
              <w:t>の取組と年間評価</w:t>
            </w:r>
          </w:p>
        </w:tc>
        <w:tc>
          <w:tcPr>
            <w:tcW w:w="6241" w:type="dxa"/>
          </w:tcPr>
          <w:p w14:paraId="4A3D0E09" w14:textId="77777777" w:rsidR="00870802" w:rsidRDefault="002129DD" w:rsidP="00C72C17">
            <w:pPr>
              <w:jc w:val="center"/>
              <w:rPr>
                <w:rFonts w:ascii="ＭＳ Ｐ明朝" w:eastAsia="ＭＳ Ｐ明朝" w:hAnsi="ＭＳ Ｐ明朝"/>
                <w:sz w:val="22"/>
              </w:rPr>
            </w:pPr>
            <w:r>
              <w:rPr>
                <w:rFonts w:ascii="ＭＳ Ｐ明朝" w:eastAsia="ＭＳ Ｐ明朝" w:hAnsi="ＭＳ Ｐ明朝" w:hint="eastAsia"/>
                <w:sz w:val="22"/>
              </w:rPr>
              <w:t>取り組むべき</w:t>
            </w:r>
            <w:r w:rsidR="00870802">
              <w:rPr>
                <w:rFonts w:ascii="ＭＳ Ｐ明朝" w:eastAsia="ＭＳ Ｐ明朝" w:hAnsi="ＭＳ Ｐ明朝" w:hint="eastAsia"/>
                <w:sz w:val="22"/>
              </w:rPr>
              <w:t>課題</w:t>
            </w:r>
          </w:p>
        </w:tc>
      </w:tr>
      <w:tr w:rsidR="00870802" w14:paraId="289D0E61" w14:textId="77777777" w:rsidTr="006620F0">
        <w:tc>
          <w:tcPr>
            <w:tcW w:w="20695" w:type="dxa"/>
            <w:gridSpan w:val="4"/>
          </w:tcPr>
          <w:p w14:paraId="5B3F5B43" w14:textId="77777777" w:rsidR="00870802" w:rsidRPr="00C72C17" w:rsidRDefault="00870802" w:rsidP="00870802">
            <w:pPr>
              <w:rPr>
                <w:rFonts w:ascii="ＭＳ Ｐ明朝" w:eastAsia="ＭＳ Ｐ明朝" w:hAnsi="ＭＳ Ｐ明朝"/>
                <w:b/>
                <w:bCs/>
                <w:sz w:val="22"/>
              </w:rPr>
            </w:pPr>
            <w:r>
              <w:rPr>
                <w:rFonts w:ascii="ＭＳ Ｐ明朝" w:eastAsia="ＭＳ Ｐ明朝" w:hAnsi="ＭＳ Ｐ明朝" w:hint="eastAsia"/>
                <w:b/>
                <w:bCs/>
                <w:sz w:val="22"/>
              </w:rPr>
              <w:t>１　利用者への取組</w:t>
            </w:r>
          </w:p>
        </w:tc>
      </w:tr>
      <w:tr w:rsidR="002129DD" w14:paraId="5983BDA1" w14:textId="77777777" w:rsidTr="002129DD">
        <w:tc>
          <w:tcPr>
            <w:tcW w:w="3682" w:type="dxa"/>
            <w:tcBorders>
              <w:top w:val="nil"/>
              <w:bottom w:val="nil"/>
            </w:tcBorders>
          </w:tcPr>
          <w:p w14:paraId="2C3D6E70"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（１）人権尊重の徹底</w:t>
            </w:r>
          </w:p>
        </w:tc>
        <w:tc>
          <w:tcPr>
            <w:tcW w:w="1134" w:type="dxa"/>
            <w:vMerge w:val="restart"/>
          </w:tcPr>
          <w:p w14:paraId="4BC2984D" w14:textId="5A55C93B" w:rsidR="002129DD" w:rsidRPr="004B676C" w:rsidRDefault="003974B8" w:rsidP="00870802">
            <w:pPr>
              <w:rPr>
                <w:rFonts w:ascii="ＭＳ Ｐ明朝" w:eastAsia="ＭＳ Ｐ明朝" w:hAnsi="ＭＳ Ｐ明朝"/>
                <w:sz w:val="22"/>
              </w:rPr>
            </w:pPr>
            <w:r>
              <w:rPr>
                <w:rFonts w:ascii="ＭＳ Ｐ明朝" w:eastAsia="ＭＳ Ｐ明朝" w:hAnsi="ＭＳ Ｐ明朝" w:hint="eastAsia"/>
                <w:sz w:val="22"/>
              </w:rPr>
              <w:t>A</w:t>
            </w:r>
          </w:p>
        </w:tc>
        <w:tc>
          <w:tcPr>
            <w:tcW w:w="9638" w:type="dxa"/>
            <w:vMerge w:val="restart"/>
          </w:tcPr>
          <w:p w14:paraId="4D5399E3" w14:textId="11C4FDDA" w:rsidR="0007323F" w:rsidRDefault="000903EF" w:rsidP="00AE64C4">
            <w:pPr>
              <w:pStyle w:val="a8"/>
              <w:numPr>
                <w:ilvl w:val="0"/>
                <w:numId w:val="5"/>
              </w:numPr>
              <w:ind w:leftChars="0"/>
              <w:rPr>
                <w:rFonts w:ascii="ＭＳ Ｐ明朝" w:eastAsia="ＭＳ Ｐ明朝" w:hAnsi="ＭＳ Ｐ明朝"/>
                <w:color w:val="000000" w:themeColor="text1"/>
                <w:sz w:val="22"/>
              </w:rPr>
            </w:pPr>
            <w:r w:rsidRPr="0012411D">
              <w:rPr>
                <w:rFonts w:ascii="ＭＳ Ｐ明朝" w:eastAsia="ＭＳ Ｐ明朝" w:hAnsi="ＭＳ Ｐ明朝" w:hint="eastAsia"/>
                <w:color w:val="000000" w:themeColor="text1"/>
                <w:sz w:val="22"/>
              </w:rPr>
              <w:t>法定</w:t>
            </w:r>
            <w:r w:rsidR="00FB2469" w:rsidRPr="0007323F">
              <w:rPr>
                <w:rFonts w:ascii="ＭＳ Ｐ明朝" w:eastAsia="ＭＳ Ｐ明朝" w:hAnsi="ＭＳ Ｐ明朝" w:hint="eastAsia"/>
                <w:color w:val="000000" w:themeColor="text1"/>
                <w:sz w:val="22"/>
              </w:rPr>
              <w:t>研修は全職員受講済み。</w:t>
            </w:r>
          </w:p>
          <w:p w14:paraId="0557ECC3" w14:textId="7FDC4006" w:rsidR="0007323F" w:rsidRPr="0007323F" w:rsidRDefault="0007323F" w:rsidP="0007323F">
            <w:pPr>
              <w:ind w:firstLineChars="200" w:firstLine="440"/>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５</w:t>
            </w:r>
            <w:r w:rsidR="00FB2469" w:rsidRPr="0007323F">
              <w:rPr>
                <w:rFonts w:ascii="ＭＳ Ｐ明朝" w:eastAsia="ＭＳ Ｐ明朝" w:hAnsi="ＭＳ Ｐ明朝" w:hint="eastAsia"/>
                <w:color w:val="000000" w:themeColor="text1"/>
                <w:sz w:val="22"/>
              </w:rPr>
              <w:t>月倫理及び法令順守</w:t>
            </w:r>
            <w:r w:rsidRPr="0007323F">
              <w:rPr>
                <w:rFonts w:ascii="ＭＳ Ｐ明朝" w:eastAsia="ＭＳ Ｐ明朝" w:hAnsi="ＭＳ Ｐ明朝" w:hint="eastAsia"/>
                <w:color w:val="000000" w:themeColor="text1"/>
                <w:sz w:val="22"/>
              </w:rPr>
              <w:t>・</w:t>
            </w:r>
            <w:r w:rsidR="00FB2469" w:rsidRPr="0007323F">
              <w:rPr>
                <w:rFonts w:ascii="ＭＳ Ｐ明朝" w:eastAsia="ＭＳ Ｐ明朝" w:hAnsi="ＭＳ Ｐ明朝" w:hint="eastAsia"/>
                <w:color w:val="000000" w:themeColor="text1"/>
                <w:sz w:val="22"/>
              </w:rPr>
              <w:t xml:space="preserve">人権擁護研修　　　</w:t>
            </w:r>
          </w:p>
          <w:p w14:paraId="42581058" w14:textId="51453562" w:rsidR="0007323F" w:rsidRPr="0007323F" w:rsidRDefault="0007323F" w:rsidP="0007323F">
            <w:pPr>
              <w:ind w:firstLineChars="200" w:firstLine="440"/>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６</w:t>
            </w:r>
            <w:r w:rsidR="003974B8" w:rsidRPr="0007323F">
              <w:rPr>
                <w:rFonts w:ascii="ＭＳ Ｐ明朝" w:eastAsia="ＭＳ Ｐ明朝" w:hAnsi="ＭＳ Ｐ明朝" w:hint="eastAsia"/>
                <w:color w:val="000000" w:themeColor="text1"/>
                <w:sz w:val="22"/>
              </w:rPr>
              <w:t>月虐待の芽チェックシート実施</w:t>
            </w:r>
            <w:r w:rsidRPr="0007323F">
              <w:rPr>
                <w:rFonts w:ascii="ＭＳ Ｐ明朝" w:eastAsia="ＭＳ Ｐ明朝" w:hAnsi="ＭＳ Ｐ明朝" w:hint="eastAsia"/>
                <w:color w:val="000000" w:themeColor="text1"/>
                <w:sz w:val="22"/>
              </w:rPr>
              <w:t>・</w:t>
            </w:r>
            <w:r w:rsidR="003974B8" w:rsidRPr="0007323F">
              <w:rPr>
                <w:rFonts w:ascii="ＭＳ Ｐ明朝" w:eastAsia="ＭＳ Ｐ明朝" w:hAnsi="ＭＳ Ｐ明朝" w:hint="eastAsia"/>
                <w:color w:val="000000" w:themeColor="text1"/>
                <w:sz w:val="22"/>
              </w:rPr>
              <w:t>アンガーマネジメント研修</w:t>
            </w:r>
            <w:r w:rsidR="00FB2469" w:rsidRPr="0007323F">
              <w:rPr>
                <w:rFonts w:ascii="ＭＳ Ｐ明朝" w:eastAsia="ＭＳ Ｐ明朝" w:hAnsi="ＭＳ Ｐ明朝" w:hint="eastAsia"/>
                <w:color w:val="000000" w:themeColor="text1"/>
                <w:sz w:val="22"/>
              </w:rPr>
              <w:t xml:space="preserve">　</w:t>
            </w:r>
          </w:p>
          <w:p w14:paraId="40E2BE75" w14:textId="0B52529C" w:rsidR="0007323F" w:rsidRDefault="0007323F" w:rsidP="0007323F">
            <w:pPr>
              <w:ind w:firstLineChars="200" w:firstLine="440"/>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９</w:t>
            </w:r>
            <w:r w:rsidR="00FB2469" w:rsidRPr="0007323F">
              <w:rPr>
                <w:rFonts w:ascii="ＭＳ Ｐ明朝" w:eastAsia="ＭＳ Ｐ明朝" w:hAnsi="ＭＳ Ｐ明朝" w:hint="eastAsia"/>
                <w:color w:val="000000" w:themeColor="text1"/>
                <w:sz w:val="22"/>
              </w:rPr>
              <w:t>月個人情報研修</w:t>
            </w:r>
            <w:r w:rsidR="00201D51" w:rsidRPr="0007323F">
              <w:rPr>
                <w:rFonts w:ascii="ＭＳ Ｐ明朝" w:eastAsia="ＭＳ Ｐ明朝" w:hAnsi="ＭＳ Ｐ明朝" w:hint="eastAsia"/>
                <w:color w:val="000000" w:themeColor="text1"/>
                <w:sz w:val="22"/>
              </w:rPr>
              <w:t xml:space="preserve">　　　</w:t>
            </w:r>
          </w:p>
          <w:p w14:paraId="62702E2B" w14:textId="34F2FC11" w:rsidR="00D30843" w:rsidRPr="0007323F" w:rsidRDefault="0007323F" w:rsidP="0007323F">
            <w:pPr>
              <w:ind w:firstLineChars="200" w:firstLine="440"/>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１０</w:t>
            </w:r>
            <w:r w:rsidR="00FB2469" w:rsidRPr="0007323F">
              <w:rPr>
                <w:rFonts w:ascii="ＭＳ Ｐ明朝" w:eastAsia="ＭＳ Ｐ明朝" w:hAnsi="ＭＳ Ｐ明朝" w:hint="eastAsia"/>
                <w:color w:val="000000" w:themeColor="text1"/>
                <w:sz w:val="22"/>
              </w:rPr>
              <w:t>月</w:t>
            </w:r>
            <w:r w:rsidR="003974B8" w:rsidRPr="0007323F">
              <w:rPr>
                <w:rFonts w:ascii="ＭＳ Ｐ明朝" w:eastAsia="ＭＳ Ｐ明朝" w:hAnsi="ＭＳ Ｐ明朝" w:hint="eastAsia"/>
                <w:color w:val="000000" w:themeColor="text1"/>
                <w:sz w:val="22"/>
              </w:rPr>
              <w:t>虐待研修</w:t>
            </w:r>
            <w:r w:rsidR="00FB2469" w:rsidRPr="0007323F">
              <w:rPr>
                <w:rFonts w:ascii="ＭＳ Ｐ明朝" w:eastAsia="ＭＳ Ｐ明朝" w:hAnsi="ＭＳ Ｐ明朝" w:hint="eastAsia"/>
                <w:color w:val="000000" w:themeColor="text1"/>
                <w:sz w:val="22"/>
              </w:rPr>
              <w:t xml:space="preserve">　</w:t>
            </w:r>
          </w:p>
          <w:p w14:paraId="0359A51B" w14:textId="325FF528" w:rsidR="00DF2D0C" w:rsidRPr="0048289A" w:rsidRDefault="00DF2D0C" w:rsidP="0012411D">
            <w:pPr>
              <w:pStyle w:val="a8"/>
              <w:numPr>
                <w:ilvl w:val="0"/>
                <w:numId w:val="5"/>
              </w:numPr>
              <w:ind w:leftChars="0"/>
              <w:rPr>
                <w:rFonts w:ascii="ＭＳ Ｐ明朝" w:eastAsia="ＭＳ Ｐ明朝" w:hAnsi="ＭＳ Ｐ明朝"/>
                <w:color w:val="000000" w:themeColor="text1"/>
                <w:sz w:val="22"/>
              </w:rPr>
            </w:pPr>
            <w:r w:rsidRPr="0010010B">
              <w:rPr>
                <w:rFonts w:ascii="ＭＳ Ｐ明朝" w:eastAsia="ＭＳ Ｐ明朝" w:hAnsi="ＭＳ Ｐ明朝" w:hint="eastAsia"/>
                <w:color w:val="000000" w:themeColor="text1"/>
                <w:sz w:val="22"/>
              </w:rPr>
              <w:t>地域包括支援センター主催の多種職連携事例検討会の参加（年４回以上）</w:t>
            </w:r>
          </w:p>
        </w:tc>
        <w:tc>
          <w:tcPr>
            <w:tcW w:w="6241" w:type="dxa"/>
            <w:vMerge w:val="restart"/>
          </w:tcPr>
          <w:p w14:paraId="211FBC33" w14:textId="7933CBD9" w:rsidR="00D30843" w:rsidRPr="0007323F" w:rsidRDefault="00D30843" w:rsidP="00911EFE">
            <w:pPr>
              <w:pStyle w:val="a8"/>
              <w:numPr>
                <w:ilvl w:val="0"/>
                <w:numId w:val="15"/>
              </w:numPr>
              <w:ind w:leftChars="0"/>
              <w:rPr>
                <w:rFonts w:ascii="ＭＳ Ｐ明朝" w:eastAsia="ＭＳ Ｐ明朝" w:hAnsi="ＭＳ Ｐ明朝"/>
                <w:color w:val="000000" w:themeColor="text1"/>
                <w:sz w:val="22"/>
              </w:rPr>
            </w:pPr>
            <w:r w:rsidRPr="0048289A">
              <w:rPr>
                <w:rFonts w:ascii="ＭＳ Ｐ明朝" w:eastAsia="ＭＳ Ｐ明朝" w:hAnsi="ＭＳ Ｐ明朝" w:hint="eastAsia"/>
                <w:color w:val="000000" w:themeColor="text1"/>
                <w:sz w:val="22"/>
              </w:rPr>
              <w:t>多制度（精神疾患、高次脳機能障害、</w:t>
            </w:r>
            <w:r w:rsidR="00DF2D0C" w:rsidRPr="0048289A">
              <w:rPr>
                <w:rFonts w:ascii="ＭＳ Ｐ明朝" w:eastAsia="ＭＳ Ｐ明朝" w:hAnsi="ＭＳ Ｐ明朝" w:hint="eastAsia"/>
                <w:color w:val="000000" w:themeColor="text1"/>
                <w:sz w:val="22"/>
              </w:rPr>
              <w:t>発達障</w:t>
            </w:r>
            <w:r w:rsidR="00DF2D0C" w:rsidRPr="0012411D">
              <w:rPr>
                <w:rFonts w:ascii="ＭＳ Ｐ明朝" w:eastAsia="ＭＳ Ｐ明朝" w:hAnsi="ＭＳ Ｐ明朝" w:hint="eastAsia"/>
                <w:color w:val="000000" w:themeColor="text1"/>
                <w:sz w:val="22"/>
              </w:rPr>
              <w:t>害</w:t>
            </w:r>
            <w:r w:rsidR="0007323F" w:rsidRPr="0012411D">
              <w:rPr>
                <w:rFonts w:ascii="ＭＳ Ｐ明朝" w:eastAsia="ＭＳ Ｐ明朝" w:hAnsi="ＭＳ Ｐ明朝" w:hint="eastAsia"/>
                <w:color w:val="000000" w:themeColor="text1"/>
                <w:sz w:val="22"/>
              </w:rPr>
              <w:t>など</w:t>
            </w:r>
            <w:r w:rsidR="0048289A" w:rsidRPr="0012411D">
              <w:rPr>
                <w:rFonts w:ascii="ＭＳ Ｐ明朝" w:eastAsia="ＭＳ Ｐ明朝" w:hAnsi="ＭＳ Ｐ明朝" w:hint="eastAsia"/>
                <w:color w:val="000000" w:themeColor="text1"/>
                <w:sz w:val="22"/>
              </w:rPr>
              <w:t>支援を重層的に行っていく専門職間の連携強化するためのもの</w:t>
            </w:r>
            <w:r w:rsidR="0007323F" w:rsidRPr="0012411D">
              <w:rPr>
                <w:rFonts w:ascii="ＭＳ Ｐ明朝" w:eastAsia="ＭＳ Ｐ明朝" w:hAnsi="ＭＳ Ｐ明朝"/>
                <w:color w:val="000000" w:themeColor="text1"/>
                <w:sz w:val="22"/>
              </w:rPr>
              <w:t>）</w:t>
            </w:r>
            <w:r w:rsidR="0007323F" w:rsidRPr="0012411D">
              <w:rPr>
                <w:rFonts w:ascii="ＭＳ Ｐ明朝" w:eastAsia="ＭＳ Ｐ明朝" w:hAnsi="ＭＳ Ｐ明朝" w:hint="eastAsia"/>
                <w:color w:val="000000" w:themeColor="text1"/>
                <w:sz w:val="22"/>
              </w:rPr>
              <w:t>の</w:t>
            </w:r>
            <w:r w:rsidRPr="0012411D">
              <w:rPr>
                <w:rFonts w:ascii="ＭＳ Ｐ明朝" w:eastAsia="ＭＳ Ｐ明朝" w:hAnsi="ＭＳ Ｐ明朝" w:hint="eastAsia"/>
                <w:color w:val="000000" w:themeColor="text1"/>
                <w:sz w:val="22"/>
              </w:rPr>
              <w:t>研修に積極的に取り組む職員が増えてきている</w:t>
            </w:r>
            <w:r w:rsidR="00911EFE">
              <w:rPr>
                <w:rFonts w:ascii="ＭＳ Ｐ明朝" w:eastAsia="ＭＳ Ｐ明朝" w:hAnsi="ＭＳ Ｐ明朝" w:hint="eastAsia"/>
                <w:color w:val="000000" w:themeColor="text1"/>
                <w:sz w:val="22"/>
              </w:rPr>
              <w:t>ので</w:t>
            </w:r>
            <w:r w:rsidR="00911EFE" w:rsidRPr="00911EFE">
              <w:rPr>
                <w:rFonts w:ascii="ＭＳ Ｐ明朝" w:eastAsia="ＭＳ Ｐ明朝" w:hAnsi="ＭＳ Ｐ明朝" w:hint="eastAsia"/>
                <w:color w:val="EE0000"/>
                <w:sz w:val="22"/>
              </w:rPr>
              <w:t>、</w:t>
            </w:r>
            <w:r w:rsidR="00520097">
              <w:rPr>
                <w:rFonts w:ascii="ＭＳ Ｐ明朝" w:eastAsia="ＭＳ Ｐ明朝" w:hAnsi="ＭＳ Ｐ明朝" w:hint="eastAsia"/>
                <w:color w:val="000000" w:themeColor="text1"/>
                <w:sz w:val="22"/>
              </w:rPr>
              <w:t>２０２６年度</w:t>
            </w:r>
            <w:r w:rsidR="00C676B8" w:rsidRPr="0007323F">
              <w:rPr>
                <w:rFonts w:ascii="ＭＳ Ｐ明朝" w:eastAsia="ＭＳ Ｐ明朝" w:hAnsi="ＭＳ Ｐ明朝" w:hint="eastAsia"/>
                <w:color w:val="000000" w:themeColor="text1"/>
                <w:sz w:val="22"/>
              </w:rPr>
              <w:t>も</w:t>
            </w:r>
            <w:r w:rsidRPr="0007323F">
              <w:rPr>
                <w:rFonts w:ascii="ＭＳ Ｐ明朝" w:eastAsia="ＭＳ Ｐ明朝" w:hAnsi="ＭＳ Ｐ明朝" w:hint="eastAsia"/>
                <w:color w:val="000000" w:themeColor="text1"/>
                <w:sz w:val="22"/>
              </w:rPr>
              <w:t>研修と業務の両立を行い、</w:t>
            </w:r>
            <w:r w:rsidR="0020714A" w:rsidRPr="0007323F">
              <w:rPr>
                <w:rFonts w:ascii="ＭＳ Ｐ明朝" w:eastAsia="ＭＳ Ｐ明朝" w:hAnsi="ＭＳ Ｐ明朝" w:hint="eastAsia"/>
                <w:color w:val="000000" w:themeColor="text1"/>
                <w:sz w:val="22"/>
              </w:rPr>
              <w:t>支援内容を幅広い視点で検討できるよう</w:t>
            </w:r>
            <w:r w:rsidR="00C676B8" w:rsidRPr="0007323F">
              <w:rPr>
                <w:rFonts w:ascii="ＭＳ Ｐ明朝" w:eastAsia="ＭＳ Ｐ明朝" w:hAnsi="ＭＳ Ｐ明朝" w:hint="eastAsia"/>
                <w:color w:val="000000" w:themeColor="text1"/>
                <w:sz w:val="22"/>
              </w:rPr>
              <w:t>知識を</w:t>
            </w:r>
            <w:r w:rsidR="0020714A" w:rsidRPr="0007323F">
              <w:rPr>
                <w:rFonts w:ascii="ＭＳ Ｐ明朝" w:eastAsia="ＭＳ Ｐ明朝" w:hAnsi="ＭＳ Ｐ明朝" w:hint="eastAsia"/>
                <w:color w:val="000000" w:themeColor="text1"/>
                <w:sz w:val="22"/>
              </w:rPr>
              <w:t>深めていく。</w:t>
            </w:r>
          </w:p>
        </w:tc>
      </w:tr>
      <w:tr w:rsidR="002129DD" w14:paraId="5AF6FEEF" w14:textId="77777777" w:rsidTr="002129DD">
        <w:tc>
          <w:tcPr>
            <w:tcW w:w="3682" w:type="dxa"/>
            <w:tcBorders>
              <w:top w:val="nil"/>
              <w:bottom w:val="single" w:sz="4" w:space="0" w:color="auto"/>
            </w:tcBorders>
          </w:tcPr>
          <w:p w14:paraId="2E0E9FCF" w14:textId="5E8FD5A8" w:rsidR="002129DD" w:rsidRPr="004B676C" w:rsidRDefault="002129DD" w:rsidP="00AE64C4">
            <w:pPr>
              <w:rPr>
                <w:rFonts w:ascii="ＭＳ Ｐ明朝" w:eastAsia="ＭＳ Ｐ明朝" w:hAnsi="ＭＳ Ｐ明朝"/>
                <w:sz w:val="22"/>
              </w:rPr>
            </w:pPr>
          </w:p>
        </w:tc>
        <w:tc>
          <w:tcPr>
            <w:tcW w:w="1134" w:type="dxa"/>
            <w:vMerge/>
            <w:tcBorders>
              <w:bottom w:val="single" w:sz="4" w:space="0" w:color="auto"/>
            </w:tcBorders>
          </w:tcPr>
          <w:p w14:paraId="02158545" w14:textId="77777777" w:rsidR="002129DD" w:rsidRPr="004B676C" w:rsidRDefault="002129DD" w:rsidP="00AE64C4">
            <w:pPr>
              <w:rPr>
                <w:rFonts w:ascii="ＭＳ Ｐ明朝" w:eastAsia="ＭＳ Ｐ明朝" w:hAnsi="ＭＳ Ｐ明朝"/>
                <w:sz w:val="22"/>
              </w:rPr>
            </w:pPr>
          </w:p>
        </w:tc>
        <w:tc>
          <w:tcPr>
            <w:tcW w:w="9638" w:type="dxa"/>
            <w:vMerge/>
            <w:tcBorders>
              <w:bottom w:val="single" w:sz="4" w:space="0" w:color="auto"/>
            </w:tcBorders>
          </w:tcPr>
          <w:p w14:paraId="0EA65CF8"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Borders>
              <w:bottom w:val="single" w:sz="4" w:space="0" w:color="auto"/>
            </w:tcBorders>
          </w:tcPr>
          <w:p w14:paraId="1F4952B7" w14:textId="77777777" w:rsidR="002129DD" w:rsidRPr="0007323F" w:rsidRDefault="002129DD" w:rsidP="00AE64C4">
            <w:pPr>
              <w:rPr>
                <w:rFonts w:ascii="ＭＳ Ｐ明朝" w:eastAsia="ＭＳ Ｐ明朝" w:hAnsi="ＭＳ Ｐ明朝"/>
                <w:color w:val="000000" w:themeColor="text1"/>
                <w:sz w:val="22"/>
              </w:rPr>
            </w:pPr>
          </w:p>
        </w:tc>
      </w:tr>
      <w:tr w:rsidR="002129DD" w14:paraId="5121B516" w14:textId="77777777" w:rsidTr="002129DD">
        <w:tc>
          <w:tcPr>
            <w:tcW w:w="3682" w:type="dxa"/>
            <w:tcBorders>
              <w:top w:val="single" w:sz="4" w:space="0" w:color="auto"/>
              <w:bottom w:val="nil"/>
            </w:tcBorders>
          </w:tcPr>
          <w:p w14:paraId="509F0977"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（２）苦情解決・相談体制の整備</w:t>
            </w:r>
          </w:p>
        </w:tc>
        <w:tc>
          <w:tcPr>
            <w:tcW w:w="1134" w:type="dxa"/>
            <w:vMerge w:val="restart"/>
            <w:tcBorders>
              <w:top w:val="single" w:sz="4" w:space="0" w:color="auto"/>
            </w:tcBorders>
          </w:tcPr>
          <w:p w14:paraId="003AF0A1" w14:textId="600E41EA" w:rsidR="002129DD" w:rsidRPr="004B676C" w:rsidRDefault="0020714A" w:rsidP="00870802">
            <w:pPr>
              <w:rPr>
                <w:rFonts w:ascii="ＭＳ Ｐ明朝" w:eastAsia="ＭＳ Ｐ明朝" w:hAnsi="ＭＳ Ｐ明朝"/>
                <w:sz w:val="22"/>
              </w:rPr>
            </w:pPr>
            <w:r>
              <w:rPr>
                <w:rFonts w:ascii="ＭＳ Ｐ明朝" w:eastAsia="ＭＳ Ｐ明朝" w:hAnsi="ＭＳ Ｐ明朝" w:hint="eastAsia"/>
                <w:sz w:val="22"/>
              </w:rPr>
              <w:t>A</w:t>
            </w:r>
          </w:p>
        </w:tc>
        <w:tc>
          <w:tcPr>
            <w:tcW w:w="9638" w:type="dxa"/>
            <w:vMerge w:val="restart"/>
            <w:tcBorders>
              <w:top w:val="single" w:sz="4" w:space="0" w:color="auto"/>
            </w:tcBorders>
          </w:tcPr>
          <w:p w14:paraId="702DEE28" w14:textId="6DB82C7B" w:rsidR="002129DD" w:rsidRPr="0010010B" w:rsidRDefault="0020714A" w:rsidP="0010010B">
            <w:pPr>
              <w:pStyle w:val="a8"/>
              <w:numPr>
                <w:ilvl w:val="0"/>
                <w:numId w:val="8"/>
              </w:numPr>
              <w:ind w:leftChars="0"/>
              <w:rPr>
                <w:rFonts w:ascii="ＭＳ Ｐ明朝" w:eastAsia="ＭＳ Ｐ明朝" w:hAnsi="ＭＳ Ｐ明朝"/>
                <w:color w:val="000000" w:themeColor="text1"/>
                <w:sz w:val="22"/>
              </w:rPr>
            </w:pPr>
            <w:r w:rsidRPr="0010010B">
              <w:rPr>
                <w:rFonts w:ascii="ＭＳ Ｐ明朝" w:eastAsia="ＭＳ Ｐ明朝" w:hAnsi="ＭＳ Ｐ明朝" w:hint="eastAsia"/>
                <w:color w:val="000000" w:themeColor="text1"/>
                <w:sz w:val="22"/>
              </w:rPr>
              <w:t>利用者・家族、他の事業所からの苦情連絡対応はなかった。</w:t>
            </w:r>
          </w:p>
        </w:tc>
        <w:tc>
          <w:tcPr>
            <w:tcW w:w="6241" w:type="dxa"/>
            <w:vMerge w:val="restart"/>
            <w:tcBorders>
              <w:top w:val="single" w:sz="4" w:space="0" w:color="auto"/>
            </w:tcBorders>
          </w:tcPr>
          <w:p w14:paraId="2D16720A" w14:textId="770B1CCF" w:rsidR="002129DD" w:rsidRPr="0007323F" w:rsidRDefault="0020714A" w:rsidP="00AE64C4">
            <w:pPr>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①苦情があった場合は、迅速丁寧に対応を行っていく。</w:t>
            </w:r>
          </w:p>
        </w:tc>
      </w:tr>
      <w:tr w:rsidR="002129DD" w14:paraId="0DB699FE" w14:textId="77777777" w:rsidTr="002129DD">
        <w:tc>
          <w:tcPr>
            <w:tcW w:w="3682" w:type="dxa"/>
            <w:tcBorders>
              <w:top w:val="nil"/>
            </w:tcBorders>
          </w:tcPr>
          <w:p w14:paraId="152CE376" w14:textId="77777777" w:rsidR="002129DD" w:rsidRPr="004B676C" w:rsidRDefault="002129DD" w:rsidP="00AE64C4">
            <w:pPr>
              <w:rPr>
                <w:rFonts w:ascii="ＭＳ Ｐ明朝" w:eastAsia="ＭＳ Ｐ明朝" w:hAnsi="ＭＳ Ｐ明朝"/>
                <w:sz w:val="22"/>
              </w:rPr>
            </w:pPr>
          </w:p>
        </w:tc>
        <w:tc>
          <w:tcPr>
            <w:tcW w:w="1134" w:type="dxa"/>
            <w:vMerge/>
          </w:tcPr>
          <w:p w14:paraId="761EF0DE" w14:textId="77777777" w:rsidR="002129DD" w:rsidRPr="004B676C" w:rsidRDefault="002129DD" w:rsidP="00AE64C4">
            <w:pPr>
              <w:rPr>
                <w:rFonts w:ascii="ＭＳ Ｐ明朝" w:eastAsia="ＭＳ Ｐ明朝" w:hAnsi="ＭＳ Ｐ明朝"/>
                <w:sz w:val="22"/>
              </w:rPr>
            </w:pPr>
          </w:p>
        </w:tc>
        <w:tc>
          <w:tcPr>
            <w:tcW w:w="9638" w:type="dxa"/>
            <w:vMerge/>
          </w:tcPr>
          <w:p w14:paraId="1C0B6E09"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Pr>
          <w:p w14:paraId="7D890CA2" w14:textId="77777777" w:rsidR="002129DD" w:rsidRPr="0007323F" w:rsidRDefault="002129DD" w:rsidP="00AE64C4">
            <w:pPr>
              <w:rPr>
                <w:rFonts w:ascii="ＭＳ Ｐ明朝" w:eastAsia="ＭＳ Ｐ明朝" w:hAnsi="ＭＳ Ｐ明朝"/>
                <w:color w:val="000000" w:themeColor="text1"/>
                <w:sz w:val="22"/>
              </w:rPr>
            </w:pPr>
          </w:p>
        </w:tc>
      </w:tr>
      <w:tr w:rsidR="002129DD" w14:paraId="659F4006" w14:textId="77777777" w:rsidTr="002129DD">
        <w:trPr>
          <w:trHeight w:val="300"/>
        </w:trPr>
        <w:tc>
          <w:tcPr>
            <w:tcW w:w="3682" w:type="dxa"/>
            <w:tcBorders>
              <w:bottom w:val="nil"/>
            </w:tcBorders>
          </w:tcPr>
          <w:p w14:paraId="313E518F"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（３）事故防止対策</w:t>
            </w:r>
          </w:p>
        </w:tc>
        <w:tc>
          <w:tcPr>
            <w:tcW w:w="1134" w:type="dxa"/>
            <w:vMerge w:val="restart"/>
          </w:tcPr>
          <w:p w14:paraId="3ECB9BD6" w14:textId="4ECE9E46" w:rsidR="002129DD" w:rsidRPr="004B676C" w:rsidRDefault="0020714A" w:rsidP="00870802">
            <w:pPr>
              <w:rPr>
                <w:rFonts w:ascii="ＭＳ Ｐ明朝" w:eastAsia="ＭＳ Ｐ明朝" w:hAnsi="ＭＳ Ｐ明朝"/>
                <w:sz w:val="22"/>
              </w:rPr>
            </w:pPr>
            <w:r>
              <w:rPr>
                <w:rFonts w:ascii="ＭＳ Ｐ明朝" w:eastAsia="ＭＳ Ｐ明朝" w:hAnsi="ＭＳ Ｐ明朝" w:hint="eastAsia"/>
                <w:sz w:val="22"/>
              </w:rPr>
              <w:t>Ｂ</w:t>
            </w:r>
          </w:p>
        </w:tc>
        <w:tc>
          <w:tcPr>
            <w:tcW w:w="9638" w:type="dxa"/>
            <w:vMerge w:val="restart"/>
          </w:tcPr>
          <w:p w14:paraId="2426461F" w14:textId="0078C0BF" w:rsidR="002129DD" w:rsidRPr="00C62804" w:rsidRDefault="00847205" w:rsidP="00C62804">
            <w:pPr>
              <w:pStyle w:val="a8"/>
              <w:numPr>
                <w:ilvl w:val="0"/>
                <w:numId w:val="6"/>
              </w:numPr>
              <w:ind w:leftChars="0"/>
              <w:rPr>
                <w:rFonts w:ascii="ＭＳ Ｐ明朝" w:eastAsia="ＭＳ Ｐ明朝" w:hAnsi="ＭＳ Ｐ明朝"/>
                <w:color w:val="000000" w:themeColor="text1"/>
                <w:sz w:val="22"/>
              </w:rPr>
            </w:pPr>
            <w:r w:rsidRPr="00C62804">
              <w:rPr>
                <w:rFonts w:ascii="ＭＳ Ｐ明朝" w:eastAsia="ＭＳ Ｐ明朝" w:hAnsi="ＭＳ Ｐ明朝" w:hint="eastAsia"/>
                <w:color w:val="000000" w:themeColor="text1"/>
                <w:sz w:val="22"/>
              </w:rPr>
              <w:t>職員が</w:t>
            </w:r>
            <w:r w:rsidR="0020714A" w:rsidRPr="00C62804">
              <w:rPr>
                <w:rFonts w:ascii="ＭＳ Ｐ明朝" w:eastAsia="ＭＳ Ｐ明朝" w:hAnsi="ＭＳ Ｐ明朝" w:hint="eastAsia"/>
                <w:color w:val="000000" w:themeColor="text1"/>
                <w:sz w:val="22"/>
              </w:rPr>
              <w:t>訪</w:t>
            </w:r>
            <w:r w:rsidR="00C62804" w:rsidRPr="00C62804">
              <w:rPr>
                <w:rFonts w:ascii="ＭＳ Ｐ明朝" w:eastAsia="ＭＳ Ｐ明朝" w:hAnsi="ＭＳ Ｐ明朝" w:hint="eastAsia"/>
                <w:color w:val="000000" w:themeColor="text1"/>
                <w:sz w:val="22"/>
              </w:rPr>
              <w:t>問</w:t>
            </w:r>
            <w:r w:rsidR="0020714A" w:rsidRPr="00C62804">
              <w:rPr>
                <w:rFonts w:ascii="ＭＳ Ｐ明朝" w:eastAsia="ＭＳ Ｐ明朝" w:hAnsi="ＭＳ Ｐ明朝" w:hint="eastAsia"/>
                <w:color w:val="000000" w:themeColor="text1"/>
                <w:sz w:val="22"/>
              </w:rPr>
              <w:t>移動中、</w:t>
            </w:r>
            <w:r w:rsidR="00603666" w:rsidRPr="00C62804">
              <w:rPr>
                <w:rFonts w:ascii="ＭＳ Ｐ明朝" w:eastAsia="ＭＳ Ｐ明朝" w:hAnsi="ＭＳ Ｐ明朝" w:hint="eastAsia"/>
                <w:color w:val="000000" w:themeColor="text1"/>
                <w:sz w:val="22"/>
              </w:rPr>
              <w:t>自転車</w:t>
            </w:r>
            <w:r w:rsidR="0020714A" w:rsidRPr="00C62804">
              <w:rPr>
                <w:rFonts w:ascii="ＭＳ Ｐ明朝" w:eastAsia="ＭＳ Ｐ明朝" w:hAnsi="ＭＳ Ｐ明朝" w:hint="eastAsia"/>
                <w:color w:val="000000" w:themeColor="text1"/>
                <w:sz w:val="22"/>
              </w:rPr>
              <w:t>での転落事故があった。</w:t>
            </w:r>
          </w:p>
        </w:tc>
        <w:tc>
          <w:tcPr>
            <w:tcW w:w="6241" w:type="dxa"/>
            <w:vMerge w:val="restart"/>
          </w:tcPr>
          <w:p w14:paraId="6A9926E0" w14:textId="77777777" w:rsidR="00520097" w:rsidRDefault="0007323F" w:rsidP="00911EFE">
            <w:pPr>
              <w:pStyle w:val="a8"/>
              <w:numPr>
                <w:ilvl w:val="0"/>
                <w:numId w:val="16"/>
              </w:numPr>
              <w:ind w:leftChars="0"/>
              <w:rPr>
                <w:rFonts w:ascii="ＭＳ Ｐ明朝" w:eastAsia="ＭＳ Ｐ明朝" w:hAnsi="ＭＳ Ｐ明朝"/>
                <w:color w:val="000000" w:themeColor="text1"/>
                <w:sz w:val="22"/>
              </w:rPr>
            </w:pPr>
            <w:r w:rsidRPr="00911EFE">
              <w:rPr>
                <w:rFonts w:ascii="ＭＳ Ｐ明朝" w:eastAsia="ＭＳ Ｐ明朝" w:hAnsi="ＭＳ Ｐ明朝" w:hint="eastAsia"/>
                <w:color w:val="000000" w:themeColor="text1"/>
                <w:sz w:val="22"/>
              </w:rPr>
              <w:t>２０２６年</w:t>
            </w:r>
            <w:r w:rsidR="0020714A" w:rsidRPr="00911EFE">
              <w:rPr>
                <w:rFonts w:ascii="ＭＳ Ｐ明朝" w:eastAsia="ＭＳ Ｐ明朝" w:hAnsi="ＭＳ Ｐ明朝" w:hint="eastAsia"/>
                <w:color w:val="000000" w:themeColor="text1"/>
                <w:sz w:val="22"/>
              </w:rPr>
              <w:t>４月より自転車</w:t>
            </w:r>
            <w:r w:rsidR="00911EFE" w:rsidRPr="0012411D">
              <w:rPr>
                <w:rFonts w:ascii="ＭＳ Ｐ明朝" w:eastAsia="ＭＳ Ｐ明朝" w:hAnsi="ＭＳ Ｐ明朝" w:hint="eastAsia"/>
                <w:color w:val="000000" w:themeColor="text1"/>
                <w:sz w:val="22"/>
              </w:rPr>
              <w:t>の</w:t>
            </w:r>
            <w:r w:rsidR="0020714A" w:rsidRPr="0012411D">
              <w:rPr>
                <w:rFonts w:ascii="ＭＳ Ｐ明朝" w:eastAsia="ＭＳ Ｐ明朝" w:hAnsi="ＭＳ Ｐ明朝" w:hint="eastAsia"/>
                <w:color w:val="000000" w:themeColor="text1"/>
                <w:sz w:val="22"/>
              </w:rPr>
              <w:t>交通</w:t>
            </w:r>
            <w:r w:rsidR="00911EFE" w:rsidRPr="0012411D">
              <w:rPr>
                <w:rFonts w:ascii="ＭＳ Ｐ明朝" w:eastAsia="ＭＳ Ｐ明朝" w:hAnsi="ＭＳ Ｐ明朝" w:hint="eastAsia"/>
                <w:color w:val="000000" w:themeColor="text1"/>
                <w:sz w:val="22"/>
              </w:rPr>
              <w:t>ルールが変更になったので</w:t>
            </w:r>
            <w:r w:rsidR="0020714A" w:rsidRPr="00911EFE">
              <w:rPr>
                <w:rFonts w:ascii="ＭＳ Ｐ明朝" w:eastAsia="ＭＳ Ｐ明朝" w:hAnsi="ＭＳ Ｐ明朝" w:hint="eastAsia"/>
                <w:color w:val="000000" w:themeColor="text1"/>
                <w:sz w:val="22"/>
              </w:rPr>
              <w:t>、違反や事故がないように留意する。職員自身が事故など起こさないよう、巻き込まれないよう自分を大事にすることを徹底する。</w:t>
            </w:r>
          </w:p>
          <w:p w14:paraId="6B5CE3E2" w14:textId="06F2B13A" w:rsidR="00525771" w:rsidRPr="00911EFE" w:rsidRDefault="00525771" w:rsidP="00525771">
            <w:pPr>
              <w:pStyle w:val="a8"/>
              <w:ind w:leftChars="0" w:left="360"/>
              <w:rPr>
                <w:rFonts w:ascii="ＭＳ Ｐ明朝" w:eastAsia="ＭＳ Ｐ明朝" w:hAnsi="ＭＳ Ｐ明朝"/>
                <w:color w:val="000000" w:themeColor="text1"/>
                <w:sz w:val="22"/>
              </w:rPr>
            </w:pPr>
          </w:p>
        </w:tc>
      </w:tr>
      <w:tr w:rsidR="002129DD" w14:paraId="72B5D427" w14:textId="77777777" w:rsidTr="002129DD">
        <w:tc>
          <w:tcPr>
            <w:tcW w:w="3682" w:type="dxa"/>
            <w:tcBorders>
              <w:top w:val="nil"/>
            </w:tcBorders>
          </w:tcPr>
          <w:p w14:paraId="296807D0" w14:textId="5B024F58" w:rsidR="002129DD" w:rsidRPr="004B676C" w:rsidRDefault="002129DD" w:rsidP="00AE64C4">
            <w:pPr>
              <w:rPr>
                <w:rFonts w:ascii="ＭＳ Ｐ明朝" w:eastAsia="ＭＳ Ｐ明朝" w:hAnsi="ＭＳ Ｐ明朝"/>
                <w:sz w:val="22"/>
              </w:rPr>
            </w:pPr>
          </w:p>
        </w:tc>
        <w:tc>
          <w:tcPr>
            <w:tcW w:w="1134" w:type="dxa"/>
            <w:vMerge/>
          </w:tcPr>
          <w:p w14:paraId="1700840B" w14:textId="77777777" w:rsidR="002129DD" w:rsidRPr="004B676C" w:rsidRDefault="002129DD" w:rsidP="00AE64C4">
            <w:pPr>
              <w:rPr>
                <w:rFonts w:ascii="ＭＳ Ｐ明朝" w:eastAsia="ＭＳ Ｐ明朝" w:hAnsi="ＭＳ Ｐ明朝"/>
                <w:sz w:val="22"/>
              </w:rPr>
            </w:pPr>
          </w:p>
        </w:tc>
        <w:tc>
          <w:tcPr>
            <w:tcW w:w="9638" w:type="dxa"/>
            <w:vMerge/>
          </w:tcPr>
          <w:p w14:paraId="09D6466F"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Pr>
          <w:p w14:paraId="7C58B8C8" w14:textId="77777777" w:rsidR="002129DD" w:rsidRPr="0007323F" w:rsidRDefault="002129DD" w:rsidP="00AE64C4">
            <w:pPr>
              <w:rPr>
                <w:rFonts w:ascii="ＭＳ Ｐ明朝" w:eastAsia="ＭＳ Ｐ明朝" w:hAnsi="ＭＳ Ｐ明朝"/>
                <w:color w:val="000000" w:themeColor="text1"/>
                <w:sz w:val="22"/>
              </w:rPr>
            </w:pPr>
          </w:p>
        </w:tc>
      </w:tr>
      <w:tr w:rsidR="002129DD" w14:paraId="62188821" w14:textId="77777777" w:rsidTr="002129DD">
        <w:tc>
          <w:tcPr>
            <w:tcW w:w="3682" w:type="dxa"/>
            <w:tcBorders>
              <w:bottom w:val="nil"/>
            </w:tcBorders>
          </w:tcPr>
          <w:p w14:paraId="4498D3FA"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（４）サービスの質の確保</w:t>
            </w:r>
          </w:p>
        </w:tc>
        <w:tc>
          <w:tcPr>
            <w:tcW w:w="1134" w:type="dxa"/>
            <w:vMerge w:val="restart"/>
          </w:tcPr>
          <w:p w14:paraId="360908BE" w14:textId="063F8272" w:rsidR="002129DD" w:rsidRPr="002129DD" w:rsidRDefault="0020714A" w:rsidP="00870802">
            <w:pPr>
              <w:rPr>
                <w:rFonts w:ascii="ＭＳ Ｐ明朝" w:eastAsia="ＭＳ Ｐ明朝" w:hAnsi="ＭＳ Ｐ明朝"/>
                <w:sz w:val="22"/>
              </w:rPr>
            </w:pPr>
            <w:r>
              <w:rPr>
                <w:rFonts w:ascii="ＭＳ Ｐ明朝" w:eastAsia="ＭＳ Ｐ明朝" w:hAnsi="ＭＳ Ｐ明朝" w:hint="eastAsia"/>
                <w:sz w:val="22"/>
              </w:rPr>
              <w:t>Ａ</w:t>
            </w:r>
          </w:p>
        </w:tc>
        <w:tc>
          <w:tcPr>
            <w:tcW w:w="9638" w:type="dxa"/>
            <w:vMerge w:val="restart"/>
          </w:tcPr>
          <w:p w14:paraId="293E1C44" w14:textId="6C5BAD45" w:rsidR="00603666" w:rsidRPr="0010010B" w:rsidRDefault="00C676B8" w:rsidP="0010010B">
            <w:pPr>
              <w:pStyle w:val="a8"/>
              <w:numPr>
                <w:ilvl w:val="0"/>
                <w:numId w:val="7"/>
              </w:numPr>
              <w:ind w:leftChars="0"/>
              <w:rPr>
                <w:rFonts w:ascii="ＭＳ Ｐ明朝" w:eastAsia="ＭＳ Ｐ明朝" w:hAnsi="ＭＳ Ｐ明朝"/>
                <w:color w:val="000000" w:themeColor="text1"/>
                <w:sz w:val="22"/>
              </w:rPr>
            </w:pPr>
            <w:r w:rsidRPr="0010010B">
              <w:rPr>
                <w:rFonts w:ascii="ＭＳ Ｐ明朝" w:eastAsia="ＭＳ Ｐ明朝" w:hAnsi="ＭＳ Ｐ明朝" w:hint="eastAsia"/>
                <w:color w:val="000000" w:themeColor="text1"/>
                <w:sz w:val="22"/>
              </w:rPr>
              <w:t>事例</w:t>
            </w:r>
            <w:r w:rsidRPr="0012411D">
              <w:rPr>
                <w:rFonts w:ascii="ＭＳ Ｐ明朝" w:eastAsia="ＭＳ Ｐ明朝" w:hAnsi="ＭＳ Ｐ明朝" w:hint="eastAsia"/>
                <w:color w:val="000000" w:themeColor="text1"/>
                <w:sz w:val="22"/>
              </w:rPr>
              <w:t>により</w:t>
            </w:r>
            <w:r w:rsidR="0020714A" w:rsidRPr="0010010B">
              <w:rPr>
                <w:rFonts w:ascii="ＭＳ Ｐ明朝" w:eastAsia="ＭＳ Ｐ明朝" w:hAnsi="ＭＳ Ｐ明朝" w:hint="eastAsia"/>
                <w:color w:val="000000" w:themeColor="text1"/>
                <w:sz w:val="22"/>
              </w:rPr>
              <w:t>医療保護入院等の手続きに関して</w:t>
            </w:r>
            <w:r w:rsidR="00911EFE" w:rsidRPr="00911EFE">
              <w:rPr>
                <w:rFonts w:ascii="ＭＳ Ｐ明朝" w:eastAsia="ＭＳ Ｐ明朝" w:hAnsi="ＭＳ Ｐ明朝" w:hint="eastAsia"/>
                <w:color w:val="EE0000"/>
                <w:sz w:val="22"/>
              </w:rPr>
              <w:t>、</w:t>
            </w:r>
            <w:r w:rsidR="00777F7A" w:rsidRPr="0010010B">
              <w:rPr>
                <w:rFonts w:ascii="ＭＳ Ｐ明朝" w:eastAsia="ＭＳ Ｐ明朝" w:hAnsi="ＭＳ Ｐ明朝" w:hint="eastAsia"/>
                <w:color w:val="000000" w:themeColor="text1"/>
                <w:sz w:val="22"/>
              </w:rPr>
              <w:t>事業所内</w:t>
            </w:r>
            <w:r w:rsidR="0020714A" w:rsidRPr="0010010B">
              <w:rPr>
                <w:rFonts w:ascii="ＭＳ Ｐ明朝" w:eastAsia="ＭＳ Ｐ明朝" w:hAnsi="ＭＳ Ｐ明朝" w:hint="eastAsia"/>
                <w:color w:val="000000" w:themeColor="text1"/>
                <w:sz w:val="22"/>
              </w:rPr>
              <w:t>で対応できるよう</w:t>
            </w:r>
            <w:r w:rsidR="00847205" w:rsidRPr="0010010B">
              <w:rPr>
                <w:rFonts w:ascii="ＭＳ Ｐ明朝" w:eastAsia="ＭＳ Ｐ明朝" w:hAnsi="ＭＳ Ｐ明朝" w:hint="eastAsia"/>
                <w:color w:val="000000" w:themeColor="text1"/>
                <w:sz w:val="22"/>
              </w:rPr>
              <w:t>職員全員で</w:t>
            </w:r>
            <w:r w:rsidR="0020714A" w:rsidRPr="0010010B">
              <w:rPr>
                <w:rFonts w:ascii="ＭＳ Ｐ明朝" w:eastAsia="ＭＳ Ｐ明朝" w:hAnsi="ＭＳ Ｐ明朝" w:hint="eastAsia"/>
                <w:color w:val="000000" w:themeColor="text1"/>
                <w:sz w:val="22"/>
              </w:rPr>
              <w:t>制度を学んだ。</w:t>
            </w:r>
          </w:p>
          <w:p w14:paraId="17F2FE30" w14:textId="135D106C" w:rsidR="002129DD" w:rsidRDefault="00C676B8" w:rsidP="00AE64C4">
            <w:pPr>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②</w:t>
            </w:r>
            <w:r w:rsidR="00141698" w:rsidRPr="0007323F">
              <w:rPr>
                <w:rFonts w:ascii="ＭＳ Ｐ明朝" w:eastAsia="ＭＳ Ｐ明朝" w:hAnsi="ＭＳ Ｐ明朝" w:hint="eastAsia"/>
                <w:color w:val="000000" w:themeColor="text1"/>
                <w:sz w:val="22"/>
              </w:rPr>
              <w:t>併設</w:t>
            </w:r>
            <w:r w:rsidR="00847205" w:rsidRPr="0007323F">
              <w:rPr>
                <w:rFonts w:ascii="ＭＳ Ｐ明朝" w:eastAsia="ＭＳ Ｐ明朝" w:hAnsi="ＭＳ Ｐ明朝" w:hint="eastAsia"/>
                <w:color w:val="000000" w:themeColor="text1"/>
                <w:sz w:val="22"/>
              </w:rPr>
              <w:t>地域包括支援センター</w:t>
            </w:r>
            <w:r w:rsidR="003D5F7F" w:rsidRPr="0007323F">
              <w:rPr>
                <w:rFonts w:ascii="ＭＳ Ｐ明朝" w:eastAsia="ＭＳ Ｐ明朝" w:hAnsi="ＭＳ Ｐ明朝" w:hint="eastAsia"/>
                <w:color w:val="000000" w:themeColor="text1"/>
                <w:sz w:val="22"/>
              </w:rPr>
              <w:t>から</w:t>
            </w:r>
            <w:r w:rsidR="006778F3" w:rsidRPr="0007323F">
              <w:rPr>
                <w:rFonts w:ascii="ＭＳ Ｐ明朝" w:eastAsia="ＭＳ Ｐ明朝" w:hAnsi="ＭＳ Ｐ明朝" w:hint="eastAsia"/>
                <w:color w:val="000000" w:themeColor="text1"/>
                <w:sz w:val="22"/>
              </w:rPr>
              <w:t>地域ケアネットワーク</w:t>
            </w:r>
            <w:r w:rsidR="003D5F7F" w:rsidRPr="0007323F">
              <w:rPr>
                <w:rFonts w:ascii="ＭＳ Ｐ明朝" w:eastAsia="ＭＳ Ｐ明朝" w:hAnsi="ＭＳ Ｐ明朝" w:hint="eastAsia"/>
                <w:color w:val="000000" w:themeColor="text1"/>
                <w:sz w:val="22"/>
              </w:rPr>
              <w:t>の</w:t>
            </w:r>
            <w:r w:rsidR="006778F3" w:rsidRPr="0007323F">
              <w:rPr>
                <w:rFonts w:ascii="ＭＳ Ｐ明朝" w:eastAsia="ＭＳ Ｐ明朝" w:hAnsi="ＭＳ Ｐ明朝" w:hint="eastAsia"/>
                <w:color w:val="000000" w:themeColor="text1"/>
                <w:sz w:val="22"/>
              </w:rPr>
              <w:t>情報を</w:t>
            </w:r>
            <w:r w:rsidR="003D5F7F" w:rsidRPr="0007323F">
              <w:rPr>
                <w:rFonts w:ascii="ＭＳ Ｐ明朝" w:eastAsia="ＭＳ Ｐ明朝" w:hAnsi="ＭＳ Ｐ明朝" w:hint="eastAsia"/>
                <w:color w:val="000000" w:themeColor="text1"/>
                <w:sz w:val="22"/>
              </w:rPr>
              <w:t>事業所内で</w:t>
            </w:r>
            <w:r w:rsidR="00847205" w:rsidRPr="0007323F">
              <w:rPr>
                <w:rFonts w:ascii="ＭＳ Ｐ明朝" w:eastAsia="ＭＳ Ｐ明朝" w:hAnsi="ＭＳ Ｐ明朝" w:hint="eastAsia"/>
                <w:color w:val="000000" w:themeColor="text1"/>
                <w:sz w:val="22"/>
              </w:rPr>
              <w:t>共有</w:t>
            </w:r>
            <w:r w:rsidR="006778F3" w:rsidRPr="0007323F">
              <w:rPr>
                <w:rFonts w:ascii="ＭＳ Ｐ明朝" w:eastAsia="ＭＳ Ｐ明朝" w:hAnsi="ＭＳ Ｐ明朝" w:hint="eastAsia"/>
                <w:color w:val="000000" w:themeColor="text1"/>
                <w:sz w:val="22"/>
              </w:rPr>
              <w:t>した。</w:t>
            </w:r>
          </w:p>
          <w:p w14:paraId="13A14295" w14:textId="1A5CC9D8" w:rsidR="0012411D" w:rsidRPr="0012411D" w:rsidRDefault="0012411D" w:rsidP="00AE64C4">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③</w:t>
            </w:r>
            <w:r w:rsidRPr="0012411D">
              <w:rPr>
                <w:rFonts w:ascii="ＭＳ Ｐ明朝" w:eastAsia="ＭＳ Ｐ明朝" w:hAnsi="ＭＳ Ｐ明朝" w:hint="eastAsia"/>
                <w:color w:val="000000" w:themeColor="text1"/>
                <w:sz w:val="22"/>
              </w:rPr>
              <w:t>区内</w:t>
            </w:r>
            <w:r w:rsidRPr="003077C3">
              <w:rPr>
                <w:rFonts w:ascii="ＭＳ Ｐ明朝" w:eastAsia="ＭＳ Ｐ明朝" w:hAnsi="ＭＳ Ｐ明朝" w:hint="eastAsia"/>
                <w:sz w:val="22"/>
              </w:rPr>
              <w:t>他事業所との事例検討会（６・９月）の継続</w:t>
            </w:r>
          </w:p>
        </w:tc>
        <w:tc>
          <w:tcPr>
            <w:tcW w:w="6241" w:type="dxa"/>
            <w:vMerge w:val="restart"/>
          </w:tcPr>
          <w:p w14:paraId="4096E8E3" w14:textId="77777777" w:rsidR="003D5F7F" w:rsidRPr="0007323F" w:rsidRDefault="0020714A" w:rsidP="00911EFE">
            <w:pPr>
              <w:ind w:left="176" w:hangingChars="80" w:hanging="176"/>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①地域包括支援センター</w:t>
            </w:r>
            <w:r w:rsidR="003D5F7F" w:rsidRPr="0007323F">
              <w:rPr>
                <w:rFonts w:ascii="ＭＳ Ｐ明朝" w:eastAsia="ＭＳ Ｐ明朝" w:hAnsi="ＭＳ Ｐ明朝" w:hint="eastAsia"/>
                <w:color w:val="000000" w:themeColor="text1"/>
                <w:sz w:val="22"/>
              </w:rPr>
              <w:t>と</w:t>
            </w:r>
            <w:r w:rsidRPr="0007323F">
              <w:rPr>
                <w:rFonts w:ascii="ＭＳ Ｐ明朝" w:eastAsia="ＭＳ Ｐ明朝" w:hAnsi="ＭＳ Ｐ明朝" w:hint="eastAsia"/>
                <w:color w:val="000000" w:themeColor="text1"/>
                <w:sz w:val="22"/>
              </w:rPr>
              <w:t>共に連携しながら緊急</w:t>
            </w:r>
            <w:r w:rsidR="00847205" w:rsidRPr="0007323F">
              <w:rPr>
                <w:rFonts w:ascii="ＭＳ Ｐ明朝" w:eastAsia="ＭＳ Ｐ明朝" w:hAnsi="ＭＳ Ｐ明朝" w:hint="eastAsia"/>
                <w:color w:val="000000" w:themeColor="text1"/>
                <w:sz w:val="22"/>
              </w:rPr>
              <w:t>対応</w:t>
            </w:r>
            <w:r w:rsidRPr="0007323F">
              <w:rPr>
                <w:rFonts w:ascii="ＭＳ Ｐ明朝" w:eastAsia="ＭＳ Ｐ明朝" w:hAnsi="ＭＳ Ｐ明朝" w:hint="eastAsia"/>
                <w:color w:val="000000" w:themeColor="text1"/>
                <w:sz w:val="22"/>
              </w:rPr>
              <w:t>できる</w:t>
            </w:r>
            <w:r w:rsidR="003D5F7F" w:rsidRPr="0007323F">
              <w:rPr>
                <w:rFonts w:ascii="ＭＳ Ｐ明朝" w:eastAsia="ＭＳ Ｐ明朝" w:hAnsi="ＭＳ Ｐ明朝" w:hint="eastAsia"/>
                <w:color w:val="000000" w:themeColor="text1"/>
                <w:sz w:val="22"/>
              </w:rPr>
              <w:t>体制を</w:t>
            </w:r>
            <w:r w:rsidRPr="0007323F">
              <w:rPr>
                <w:rFonts w:ascii="ＭＳ Ｐ明朝" w:eastAsia="ＭＳ Ｐ明朝" w:hAnsi="ＭＳ Ｐ明朝" w:hint="eastAsia"/>
                <w:color w:val="000000" w:themeColor="text1"/>
                <w:sz w:val="22"/>
              </w:rPr>
              <w:t>強化する</w:t>
            </w:r>
            <w:r w:rsidR="00847205" w:rsidRPr="0007323F">
              <w:rPr>
                <w:rFonts w:ascii="ＭＳ Ｐ明朝" w:eastAsia="ＭＳ Ｐ明朝" w:hAnsi="ＭＳ Ｐ明朝" w:hint="eastAsia"/>
                <w:color w:val="000000" w:themeColor="text1"/>
                <w:sz w:val="22"/>
              </w:rPr>
              <w:t>。</w:t>
            </w:r>
          </w:p>
          <w:p w14:paraId="7F64C8AE" w14:textId="77777777" w:rsidR="00520097" w:rsidRDefault="003D5F7F" w:rsidP="00911EFE">
            <w:pPr>
              <w:ind w:left="176" w:hangingChars="80" w:hanging="176"/>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②</w:t>
            </w:r>
            <w:r w:rsidR="0020714A" w:rsidRPr="0007323F">
              <w:rPr>
                <w:rFonts w:ascii="ＭＳ Ｐ明朝" w:eastAsia="ＭＳ Ｐ明朝" w:hAnsi="ＭＳ Ｐ明朝" w:hint="eastAsia"/>
                <w:color w:val="000000" w:themeColor="text1"/>
                <w:sz w:val="22"/>
              </w:rPr>
              <w:t>積極的な対応ができる</w:t>
            </w:r>
            <w:r w:rsidR="00C519A4" w:rsidRPr="0007323F">
              <w:rPr>
                <w:rFonts w:ascii="ＭＳ Ｐ明朝" w:eastAsia="ＭＳ Ｐ明朝" w:hAnsi="ＭＳ Ｐ明朝" w:hint="eastAsia"/>
                <w:color w:val="000000" w:themeColor="text1"/>
                <w:sz w:val="22"/>
              </w:rPr>
              <w:t>事業所として、地域包括支援センターから頼られる事業所を目指す意識を持つ。</w:t>
            </w:r>
          </w:p>
          <w:p w14:paraId="2C8414A3" w14:textId="6CE1A93D" w:rsidR="00525771" w:rsidRPr="0007323F" w:rsidRDefault="00525771" w:rsidP="00911EFE">
            <w:pPr>
              <w:ind w:left="176" w:hangingChars="80" w:hanging="176"/>
              <w:rPr>
                <w:rFonts w:ascii="ＭＳ Ｐ明朝" w:eastAsia="ＭＳ Ｐ明朝" w:hAnsi="ＭＳ Ｐ明朝"/>
                <w:color w:val="000000" w:themeColor="text1"/>
                <w:sz w:val="22"/>
              </w:rPr>
            </w:pPr>
          </w:p>
        </w:tc>
      </w:tr>
      <w:tr w:rsidR="002129DD" w14:paraId="3E22C79D" w14:textId="77777777" w:rsidTr="002129DD">
        <w:tc>
          <w:tcPr>
            <w:tcW w:w="3682" w:type="dxa"/>
            <w:tcBorders>
              <w:top w:val="nil"/>
            </w:tcBorders>
          </w:tcPr>
          <w:p w14:paraId="622B4ECD" w14:textId="77777777" w:rsidR="002129DD" w:rsidRPr="004B676C" w:rsidRDefault="002129DD" w:rsidP="00AE64C4">
            <w:pPr>
              <w:rPr>
                <w:rFonts w:ascii="ＭＳ Ｐ明朝" w:eastAsia="ＭＳ Ｐ明朝" w:hAnsi="ＭＳ Ｐ明朝"/>
                <w:sz w:val="22"/>
              </w:rPr>
            </w:pPr>
          </w:p>
        </w:tc>
        <w:tc>
          <w:tcPr>
            <w:tcW w:w="1134" w:type="dxa"/>
            <w:vMerge/>
          </w:tcPr>
          <w:p w14:paraId="327AEF22" w14:textId="77777777" w:rsidR="002129DD" w:rsidRPr="004B676C" w:rsidRDefault="002129DD" w:rsidP="00AE64C4">
            <w:pPr>
              <w:rPr>
                <w:rFonts w:ascii="ＭＳ Ｐ明朝" w:eastAsia="ＭＳ Ｐ明朝" w:hAnsi="ＭＳ Ｐ明朝"/>
                <w:sz w:val="22"/>
              </w:rPr>
            </w:pPr>
          </w:p>
        </w:tc>
        <w:tc>
          <w:tcPr>
            <w:tcW w:w="9638" w:type="dxa"/>
            <w:vMerge/>
          </w:tcPr>
          <w:p w14:paraId="3134AAF8"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Pr>
          <w:p w14:paraId="4C8FA7BC" w14:textId="77777777" w:rsidR="002129DD" w:rsidRPr="0007323F" w:rsidRDefault="002129DD" w:rsidP="00AE64C4">
            <w:pPr>
              <w:rPr>
                <w:rFonts w:ascii="ＭＳ Ｐ明朝" w:eastAsia="ＭＳ Ｐ明朝" w:hAnsi="ＭＳ Ｐ明朝"/>
                <w:color w:val="000000" w:themeColor="text1"/>
                <w:sz w:val="22"/>
              </w:rPr>
            </w:pPr>
          </w:p>
        </w:tc>
      </w:tr>
      <w:tr w:rsidR="002129DD" w14:paraId="124863F9" w14:textId="77777777" w:rsidTr="007E1A11">
        <w:tc>
          <w:tcPr>
            <w:tcW w:w="20695" w:type="dxa"/>
            <w:gridSpan w:val="4"/>
          </w:tcPr>
          <w:p w14:paraId="2885061E" w14:textId="6968F1F7" w:rsidR="002129DD" w:rsidRPr="0007323F" w:rsidRDefault="002129DD" w:rsidP="00870802">
            <w:pPr>
              <w:rPr>
                <w:rFonts w:ascii="ＭＳ Ｐ明朝" w:eastAsia="ＭＳ Ｐ明朝" w:hAnsi="ＭＳ Ｐ明朝"/>
                <w:b/>
                <w:bCs/>
                <w:color w:val="000000" w:themeColor="text1"/>
                <w:sz w:val="22"/>
              </w:rPr>
            </w:pPr>
            <w:r w:rsidRPr="0007323F">
              <w:rPr>
                <w:rFonts w:ascii="ＭＳ Ｐ明朝" w:eastAsia="ＭＳ Ｐ明朝" w:hAnsi="ＭＳ Ｐ明朝" w:hint="eastAsia"/>
                <w:b/>
                <w:bCs/>
                <w:color w:val="000000" w:themeColor="text1"/>
                <w:sz w:val="22"/>
              </w:rPr>
              <w:t>２　職員への取組</w:t>
            </w:r>
          </w:p>
        </w:tc>
      </w:tr>
      <w:tr w:rsidR="002129DD" w14:paraId="53D6A347" w14:textId="77777777" w:rsidTr="002129DD">
        <w:tc>
          <w:tcPr>
            <w:tcW w:w="3682" w:type="dxa"/>
            <w:tcBorders>
              <w:bottom w:val="nil"/>
            </w:tcBorders>
          </w:tcPr>
          <w:p w14:paraId="7E300E56"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（１）人材の確保・育成・定着</w:t>
            </w:r>
          </w:p>
        </w:tc>
        <w:tc>
          <w:tcPr>
            <w:tcW w:w="1134" w:type="dxa"/>
            <w:vMerge w:val="restart"/>
          </w:tcPr>
          <w:p w14:paraId="53579FBA" w14:textId="77777777" w:rsidR="002129DD" w:rsidRDefault="00C519A4" w:rsidP="00870802">
            <w:pPr>
              <w:rPr>
                <w:rFonts w:ascii="ＭＳ Ｐ明朝" w:eastAsia="ＭＳ Ｐ明朝" w:hAnsi="ＭＳ Ｐ明朝"/>
                <w:sz w:val="22"/>
              </w:rPr>
            </w:pPr>
            <w:r>
              <w:rPr>
                <w:rFonts w:ascii="ＭＳ Ｐ明朝" w:eastAsia="ＭＳ Ｐ明朝" w:hAnsi="ＭＳ Ｐ明朝" w:hint="eastAsia"/>
                <w:sz w:val="22"/>
              </w:rPr>
              <w:t>A</w:t>
            </w:r>
          </w:p>
          <w:p w14:paraId="14A2F301" w14:textId="3FF8A373" w:rsidR="00C519A4" w:rsidRPr="002129DD" w:rsidRDefault="00C519A4" w:rsidP="00870802">
            <w:pPr>
              <w:rPr>
                <w:rFonts w:ascii="ＭＳ Ｐ明朝" w:eastAsia="ＭＳ Ｐ明朝" w:hAnsi="ＭＳ Ｐ明朝"/>
                <w:sz w:val="22"/>
              </w:rPr>
            </w:pPr>
          </w:p>
        </w:tc>
        <w:tc>
          <w:tcPr>
            <w:tcW w:w="9638" w:type="dxa"/>
            <w:vMerge w:val="restart"/>
          </w:tcPr>
          <w:p w14:paraId="4A512748" w14:textId="691DD3AC" w:rsidR="002129DD" w:rsidRPr="0010010B" w:rsidRDefault="00C519A4" w:rsidP="0010010B">
            <w:pPr>
              <w:pStyle w:val="a8"/>
              <w:numPr>
                <w:ilvl w:val="0"/>
                <w:numId w:val="9"/>
              </w:numPr>
              <w:ind w:leftChars="0"/>
              <w:rPr>
                <w:rFonts w:ascii="ＭＳ Ｐ明朝" w:eastAsia="ＭＳ Ｐ明朝" w:hAnsi="ＭＳ Ｐ明朝"/>
                <w:color w:val="000000" w:themeColor="text1"/>
                <w:sz w:val="22"/>
              </w:rPr>
            </w:pPr>
            <w:r w:rsidRPr="0010010B">
              <w:rPr>
                <w:rFonts w:ascii="ＭＳ Ｐ明朝" w:eastAsia="ＭＳ Ｐ明朝" w:hAnsi="ＭＳ Ｐ明朝" w:hint="eastAsia"/>
                <w:color w:val="000000" w:themeColor="text1"/>
                <w:sz w:val="22"/>
              </w:rPr>
              <w:t>職員は定着して</w:t>
            </w:r>
            <w:r w:rsidR="0094477F" w:rsidRPr="0010010B">
              <w:rPr>
                <w:rFonts w:ascii="ＭＳ Ｐ明朝" w:eastAsia="ＭＳ Ｐ明朝" w:hAnsi="ＭＳ Ｐ明朝" w:hint="eastAsia"/>
                <w:color w:val="000000" w:themeColor="text1"/>
                <w:sz w:val="22"/>
              </w:rPr>
              <w:t>いる。</w:t>
            </w:r>
            <w:r w:rsidR="0012411D">
              <w:rPr>
                <w:rFonts w:ascii="ＭＳ Ｐ明朝" w:eastAsia="ＭＳ Ｐ明朝" w:hAnsi="ＭＳ Ｐ明朝" w:hint="eastAsia"/>
                <w:color w:val="000000" w:themeColor="text1"/>
                <w:sz w:val="22"/>
              </w:rPr>
              <w:t>有期契約課職員</w:t>
            </w:r>
            <w:r w:rsidRPr="0010010B">
              <w:rPr>
                <w:rFonts w:ascii="ＭＳ Ｐ明朝" w:eastAsia="ＭＳ Ｐ明朝" w:hAnsi="ＭＳ Ｐ明朝" w:hint="eastAsia"/>
                <w:color w:val="000000" w:themeColor="text1"/>
                <w:sz w:val="22"/>
              </w:rPr>
              <w:t>が２名</w:t>
            </w:r>
            <w:r w:rsidR="0094477F" w:rsidRPr="0010010B">
              <w:rPr>
                <w:rFonts w:ascii="ＭＳ Ｐ明朝" w:eastAsia="ＭＳ Ｐ明朝" w:hAnsi="ＭＳ Ｐ明朝" w:hint="eastAsia"/>
                <w:color w:val="000000" w:themeColor="text1"/>
                <w:sz w:val="22"/>
              </w:rPr>
              <w:t>、</w:t>
            </w:r>
            <w:r w:rsidR="0012411D">
              <w:rPr>
                <w:rFonts w:ascii="ＭＳ Ｐ明朝" w:eastAsia="ＭＳ Ｐ明朝" w:hAnsi="ＭＳ Ｐ明朝" w:hint="eastAsia"/>
                <w:color w:val="000000" w:themeColor="text1"/>
                <w:sz w:val="22"/>
              </w:rPr>
              <w:t>無期短時間職員</w:t>
            </w:r>
            <w:r w:rsidRPr="0010010B">
              <w:rPr>
                <w:rFonts w:ascii="ＭＳ Ｐ明朝" w:eastAsia="ＭＳ Ｐ明朝" w:hAnsi="ＭＳ Ｐ明朝" w:hint="eastAsia"/>
                <w:color w:val="000000" w:themeColor="text1"/>
                <w:sz w:val="22"/>
              </w:rPr>
              <w:t>１名、</w:t>
            </w:r>
            <w:r w:rsidR="0012411D">
              <w:rPr>
                <w:rFonts w:ascii="ＭＳ Ｐ明朝" w:eastAsia="ＭＳ Ｐ明朝" w:hAnsi="ＭＳ Ｐ明朝" w:hint="eastAsia"/>
                <w:color w:val="000000" w:themeColor="text1"/>
                <w:sz w:val="22"/>
              </w:rPr>
              <w:t>無期フルタイム職員</w:t>
            </w:r>
            <w:r w:rsidRPr="0010010B">
              <w:rPr>
                <w:rFonts w:ascii="ＭＳ Ｐ明朝" w:eastAsia="ＭＳ Ｐ明朝" w:hAnsi="ＭＳ Ｐ明朝" w:hint="eastAsia"/>
                <w:color w:val="000000" w:themeColor="text1"/>
                <w:sz w:val="22"/>
              </w:rPr>
              <w:t>２名</w:t>
            </w:r>
            <w:r w:rsidRPr="0012411D">
              <w:rPr>
                <w:rFonts w:ascii="ＭＳ Ｐ明朝" w:eastAsia="ＭＳ Ｐ明朝" w:hAnsi="ＭＳ Ｐ明朝" w:hint="eastAsia"/>
                <w:color w:val="000000" w:themeColor="text1"/>
                <w:sz w:val="22"/>
              </w:rPr>
              <w:t>とあ</w:t>
            </w:r>
            <w:r w:rsidRPr="0010010B">
              <w:rPr>
                <w:rFonts w:ascii="ＭＳ Ｐ明朝" w:eastAsia="ＭＳ Ｐ明朝" w:hAnsi="ＭＳ Ｐ明朝" w:hint="eastAsia"/>
                <w:color w:val="000000" w:themeColor="text1"/>
                <w:sz w:val="22"/>
              </w:rPr>
              <w:t>り、その体制は変わらない。</w:t>
            </w:r>
          </w:p>
        </w:tc>
        <w:tc>
          <w:tcPr>
            <w:tcW w:w="6241" w:type="dxa"/>
            <w:vMerge w:val="restart"/>
          </w:tcPr>
          <w:p w14:paraId="265CDEA8" w14:textId="3150F382" w:rsidR="002129DD" w:rsidRPr="0007323F" w:rsidRDefault="00C519A4" w:rsidP="00AE64C4">
            <w:pPr>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①介護支援専門員</w:t>
            </w:r>
            <w:r w:rsidR="00464E2E" w:rsidRPr="0007323F">
              <w:rPr>
                <w:rFonts w:ascii="ＭＳ Ｐ明朝" w:eastAsia="ＭＳ Ｐ明朝" w:hAnsi="ＭＳ Ｐ明朝" w:hint="eastAsia"/>
                <w:color w:val="000000" w:themeColor="text1"/>
                <w:sz w:val="22"/>
              </w:rPr>
              <w:t>、主任ケアマネ</w:t>
            </w:r>
            <w:r w:rsidRPr="0007323F">
              <w:rPr>
                <w:rFonts w:ascii="ＭＳ Ｐ明朝" w:eastAsia="ＭＳ Ｐ明朝" w:hAnsi="ＭＳ Ｐ明朝" w:hint="eastAsia"/>
                <w:color w:val="000000" w:themeColor="text1"/>
                <w:sz w:val="22"/>
              </w:rPr>
              <w:t>更新研修など</w:t>
            </w:r>
            <w:r w:rsidR="00464E2E" w:rsidRPr="0007323F">
              <w:rPr>
                <w:rFonts w:ascii="ＭＳ Ｐ明朝" w:eastAsia="ＭＳ Ｐ明朝" w:hAnsi="ＭＳ Ｐ明朝" w:hint="eastAsia"/>
                <w:color w:val="000000" w:themeColor="text1"/>
                <w:sz w:val="22"/>
              </w:rPr>
              <w:t>行っていく。</w:t>
            </w:r>
          </w:p>
        </w:tc>
      </w:tr>
      <w:tr w:rsidR="002129DD" w14:paraId="7BC4B951" w14:textId="77777777" w:rsidTr="002129DD">
        <w:tc>
          <w:tcPr>
            <w:tcW w:w="3682" w:type="dxa"/>
            <w:tcBorders>
              <w:top w:val="nil"/>
              <w:bottom w:val="single" w:sz="4" w:space="0" w:color="auto"/>
            </w:tcBorders>
          </w:tcPr>
          <w:p w14:paraId="6C42C93C" w14:textId="77777777" w:rsidR="002129DD" w:rsidRPr="004B676C" w:rsidRDefault="002129DD" w:rsidP="00AE64C4">
            <w:pPr>
              <w:rPr>
                <w:rFonts w:ascii="ＭＳ Ｐ明朝" w:eastAsia="ＭＳ Ｐ明朝" w:hAnsi="ＭＳ Ｐ明朝"/>
                <w:sz w:val="22"/>
              </w:rPr>
            </w:pPr>
          </w:p>
        </w:tc>
        <w:tc>
          <w:tcPr>
            <w:tcW w:w="1134" w:type="dxa"/>
            <w:vMerge/>
            <w:tcBorders>
              <w:bottom w:val="single" w:sz="4" w:space="0" w:color="auto"/>
            </w:tcBorders>
          </w:tcPr>
          <w:p w14:paraId="592EF8F5" w14:textId="77777777" w:rsidR="002129DD" w:rsidRPr="004B676C" w:rsidRDefault="002129DD" w:rsidP="00AE64C4">
            <w:pPr>
              <w:rPr>
                <w:rFonts w:ascii="ＭＳ Ｐ明朝" w:eastAsia="ＭＳ Ｐ明朝" w:hAnsi="ＭＳ Ｐ明朝"/>
                <w:sz w:val="22"/>
              </w:rPr>
            </w:pPr>
          </w:p>
        </w:tc>
        <w:tc>
          <w:tcPr>
            <w:tcW w:w="9638" w:type="dxa"/>
            <w:vMerge/>
            <w:tcBorders>
              <w:bottom w:val="single" w:sz="4" w:space="0" w:color="auto"/>
            </w:tcBorders>
          </w:tcPr>
          <w:p w14:paraId="7A11BA13"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Borders>
              <w:bottom w:val="single" w:sz="4" w:space="0" w:color="auto"/>
            </w:tcBorders>
          </w:tcPr>
          <w:p w14:paraId="151C5A66" w14:textId="77777777" w:rsidR="002129DD" w:rsidRPr="0007323F" w:rsidRDefault="002129DD" w:rsidP="00AE64C4">
            <w:pPr>
              <w:rPr>
                <w:rFonts w:ascii="ＭＳ Ｐ明朝" w:eastAsia="ＭＳ Ｐ明朝" w:hAnsi="ＭＳ Ｐ明朝"/>
                <w:color w:val="000000" w:themeColor="text1"/>
                <w:sz w:val="22"/>
              </w:rPr>
            </w:pPr>
          </w:p>
        </w:tc>
      </w:tr>
      <w:tr w:rsidR="002129DD" w14:paraId="4B2BABEB" w14:textId="77777777" w:rsidTr="002129DD">
        <w:tc>
          <w:tcPr>
            <w:tcW w:w="3682" w:type="dxa"/>
            <w:tcBorders>
              <w:top w:val="single" w:sz="4" w:space="0" w:color="auto"/>
              <w:bottom w:val="nil"/>
            </w:tcBorders>
          </w:tcPr>
          <w:p w14:paraId="45065675"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（２）人材の活用</w:t>
            </w:r>
          </w:p>
        </w:tc>
        <w:tc>
          <w:tcPr>
            <w:tcW w:w="1134" w:type="dxa"/>
            <w:vMerge w:val="restart"/>
            <w:tcBorders>
              <w:top w:val="single" w:sz="4" w:space="0" w:color="auto"/>
            </w:tcBorders>
          </w:tcPr>
          <w:p w14:paraId="1042025D" w14:textId="55E11A69" w:rsidR="002129DD" w:rsidRDefault="00464E2E" w:rsidP="00870802">
            <w:pPr>
              <w:rPr>
                <w:rFonts w:ascii="ＭＳ Ｐ明朝" w:eastAsia="ＭＳ Ｐ明朝" w:hAnsi="ＭＳ Ｐ明朝"/>
                <w:sz w:val="22"/>
              </w:rPr>
            </w:pPr>
            <w:r>
              <w:rPr>
                <w:rFonts w:ascii="ＭＳ Ｐ明朝" w:eastAsia="ＭＳ Ｐ明朝" w:hAnsi="ＭＳ Ｐ明朝" w:hint="eastAsia"/>
                <w:sz w:val="22"/>
              </w:rPr>
              <w:t>A</w:t>
            </w:r>
          </w:p>
          <w:p w14:paraId="1F2F8E10" w14:textId="1CC95E00" w:rsidR="00464E2E" w:rsidRPr="004B676C" w:rsidRDefault="00464E2E" w:rsidP="00870802">
            <w:pPr>
              <w:rPr>
                <w:rFonts w:ascii="ＭＳ Ｐ明朝" w:eastAsia="ＭＳ Ｐ明朝" w:hAnsi="ＭＳ Ｐ明朝"/>
                <w:sz w:val="22"/>
              </w:rPr>
            </w:pPr>
          </w:p>
        </w:tc>
        <w:tc>
          <w:tcPr>
            <w:tcW w:w="9638" w:type="dxa"/>
            <w:vMerge w:val="restart"/>
            <w:tcBorders>
              <w:top w:val="single" w:sz="4" w:space="0" w:color="auto"/>
            </w:tcBorders>
          </w:tcPr>
          <w:p w14:paraId="0BFF8F6E" w14:textId="0249E115" w:rsidR="00847205" w:rsidRDefault="000B383C" w:rsidP="000B383C">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xml:space="preserve">①　</w:t>
            </w:r>
            <w:r w:rsidR="00847205" w:rsidRPr="000B383C">
              <w:rPr>
                <w:rFonts w:ascii="ＭＳ Ｐ明朝" w:eastAsia="ＭＳ Ｐ明朝" w:hAnsi="ＭＳ Ｐ明朝" w:hint="eastAsia"/>
                <w:color w:val="000000" w:themeColor="text1"/>
                <w:sz w:val="22"/>
              </w:rPr>
              <w:t>職員</w:t>
            </w:r>
            <w:r>
              <w:rPr>
                <w:rFonts w:ascii="ＭＳ Ｐ明朝" w:eastAsia="ＭＳ Ｐ明朝" w:hAnsi="ＭＳ Ｐ明朝" w:hint="eastAsia"/>
                <w:color w:val="000000" w:themeColor="text1"/>
                <w:sz w:val="22"/>
              </w:rPr>
              <w:t>一人</w:t>
            </w:r>
            <w:r w:rsidR="002212B0">
              <w:rPr>
                <w:rFonts w:ascii="ＭＳ Ｐ明朝" w:eastAsia="ＭＳ Ｐ明朝" w:hAnsi="ＭＳ Ｐ明朝" w:hint="eastAsia"/>
                <w:color w:val="000000" w:themeColor="text1"/>
                <w:sz w:val="22"/>
              </w:rPr>
              <w:t>ひとり</w:t>
            </w:r>
            <w:r w:rsidR="009D5703">
              <w:rPr>
                <w:rFonts w:ascii="ＭＳ Ｐ明朝" w:eastAsia="ＭＳ Ｐ明朝" w:hAnsi="ＭＳ Ｐ明朝" w:hint="eastAsia"/>
                <w:color w:val="000000" w:themeColor="text1"/>
                <w:sz w:val="22"/>
              </w:rPr>
              <w:t>が</w:t>
            </w:r>
            <w:r w:rsidR="00847205" w:rsidRPr="000B383C">
              <w:rPr>
                <w:rFonts w:ascii="ＭＳ Ｐ明朝" w:eastAsia="ＭＳ Ｐ明朝" w:hAnsi="ＭＳ Ｐ明朝" w:hint="eastAsia"/>
                <w:color w:val="000000" w:themeColor="text1"/>
                <w:sz w:val="22"/>
              </w:rPr>
              <w:t>多能工化</w:t>
            </w:r>
            <w:r w:rsidR="009D5703">
              <w:rPr>
                <w:rFonts w:ascii="ＭＳ Ｐ明朝" w:eastAsia="ＭＳ Ｐ明朝" w:hAnsi="ＭＳ Ｐ明朝" w:hint="eastAsia"/>
                <w:color w:val="000000" w:themeColor="text1"/>
                <w:sz w:val="22"/>
              </w:rPr>
              <w:t>を行</w:t>
            </w:r>
            <w:r w:rsidR="002212B0">
              <w:rPr>
                <w:rFonts w:ascii="ＭＳ Ｐ明朝" w:eastAsia="ＭＳ Ｐ明朝" w:hAnsi="ＭＳ Ｐ明朝" w:hint="eastAsia"/>
                <w:color w:val="000000" w:themeColor="text1"/>
                <w:sz w:val="22"/>
              </w:rPr>
              <w:t>い</w:t>
            </w:r>
            <w:r w:rsidR="009D5703">
              <w:rPr>
                <w:rFonts w:ascii="ＭＳ Ｐ明朝" w:eastAsia="ＭＳ Ｐ明朝" w:hAnsi="ＭＳ Ｐ明朝" w:hint="eastAsia"/>
                <w:color w:val="000000" w:themeColor="text1"/>
                <w:sz w:val="22"/>
              </w:rPr>
              <w:t>柔軟性の向上が</w:t>
            </w:r>
            <w:r w:rsidR="00847205" w:rsidRPr="000B383C">
              <w:rPr>
                <w:rFonts w:ascii="ＭＳ Ｐ明朝" w:eastAsia="ＭＳ Ｐ明朝" w:hAnsi="ＭＳ Ｐ明朝" w:hint="eastAsia"/>
                <w:color w:val="000000" w:themeColor="text1"/>
                <w:sz w:val="22"/>
              </w:rPr>
              <w:t>実現</w:t>
            </w:r>
            <w:r w:rsidR="009D5703">
              <w:rPr>
                <w:rFonts w:ascii="ＭＳ Ｐ明朝" w:eastAsia="ＭＳ Ｐ明朝" w:hAnsi="ＭＳ Ｐ明朝" w:hint="eastAsia"/>
                <w:color w:val="000000" w:themeColor="text1"/>
                <w:sz w:val="22"/>
              </w:rPr>
              <w:t>している。</w:t>
            </w:r>
          </w:p>
          <w:p w14:paraId="7E69C131" w14:textId="77AA344D" w:rsidR="002212B0" w:rsidRPr="002212B0" w:rsidRDefault="002212B0" w:rsidP="000B383C">
            <w:pPr>
              <w:rPr>
                <w:rFonts w:ascii="ＭＳ Ｐ明朝" w:eastAsia="ＭＳ Ｐ明朝" w:hAnsi="ＭＳ Ｐ明朝"/>
                <w:color w:val="000000" w:themeColor="text1"/>
                <w:sz w:val="22"/>
              </w:rPr>
            </w:pPr>
          </w:p>
        </w:tc>
        <w:tc>
          <w:tcPr>
            <w:tcW w:w="6241" w:type="dxa"/>
            <w:vMerge w:val="restart"/>
            <w:tcBorders>
              <w:top w:val="single" w:sz="4" w:space="0" w:color="auto"/>
            </w:tcBorders>
          </w:tcPr>
          <w:p w14:paraId="66B640A2" w14:textId="77777777" w:rsidR="00520097" w:rsidRDefault="00464E2E" w:rsidP="00911EFE">
            <w:pPr>
              <w:ind w:leftChars="1" w:left="178" w:hangingChars="80" w:hanging="176"/>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①</w:t>
            </w:r>
            <w:r w:rsidR="00847205" w:rsidRPr="0007323F">
              <w:rPr>
                <w:rFonts w:ascii="ＭＳ Ｐ明朝" w:eastAsia="ＭＳ Ｐ明朝" w:hAnsi="ＭＳ Ｐ明朝" w:hint="eastAsia"/>
                <w:color w:val="000000" w:themeColor="text1"/>
                <w:sz w:val="22"/>
              </w:rPr>
              <w:t>失敗や困難ケースだけでなく、成功ケースの支援内容を共有し、対人援助職として一人一人が自信を持った仕事ができていることを</w:t>
            </w:r>
            <w:r w:rsidR="006778F3" w:rsidRPr="0007323F">
              <w:rPr>
                <w:rFonts w:ascii="ＭＳ Ｐ明朝" w:eastAsia="ＭＳ Ｐ明朝" w:hAnsi="ＭＳ Ｐ明朝" w:hint="eastAsia"/>
                <w:color w:val="000000" w:themeColor="text1"/>
                <w:sz w:val="22"/>
              </w:rPr>
              <w:t>相互</w:t>
            </w:r>
            <w:r w:rsidR="007774B2" w:rsidRPr="0007323F">
              <w:rPr>
                <w:rFonts w:ascii="ＭＳ Ｐ明朝" w:eastAsia="ＭＳ Ｐ明朝" w:hAnsi="ＭＳ Ｐ明朝" w:hint="eastAsia"/>
                <w:color w:val="000000" w:themeColor="text1"/>
                <w:sz w:val="22"/>
              </w:rPr>
              <w:t>間</w:t>
            </w:r>
            <w:r w:rsidR="006778F3" w:rsidRPr="0007323F">
              <w:rPr>
                <w:rFonts w:ascii="ＭＳ Ｐ明朝" w:eastAsia="ＭＳ Ｐ明朝" w:hAnsi="ＭＳ Ｐ明朝" w:hint="eastAsia"/>
                <w:color w:val="000000" w:themeColor="text1"/>
                <w:sz w:val="22"/>
              </w:rPr>
              <w:t>で確認</w:t>
            </w:r>
            <w:r w:rsidR="005D2AEC" w:rsidRPr="0007323F">
              <w:rPr>
                <w:rFonts w:ascii="ＭＳ Ｐ明朝" w:eastAsia="ＭＳ Ｐ明朝" w:hAnsi="ＭＳ Ｐ明朝" w:hint="eastAsia"/>
                <w:color w:val="000000" w:themeColor="text1"/>
                <w:sz w:val="22"/>
              </w:rPr>
              <w:t>する</w:t>
            </w:r>
            <w:r w:rsidR="00847205" w:rsidRPr="0007323F">
              <w:rPr>
                <w:rFonts w:ascii="ＭＳ Ｐ明朝" w:eastAsia="ＭＳ Ｐ明朝" w:hAnsi="ＭＳ Ｐ明朝" w:hint="eastAsia"/>
                <w:color w:val="000000" w:themeColor="text1"/>
                <w:sz w:val="22"/>
              </w:rPr>
              <w:t>。</w:t>
            </w:r>
          </w:p>
          <w:p w14:paraId="3A257CA5" w14:textId="4FD30132" w:rsidR="00520097" w:rsidRPr="0007323F" w:rsidRDefault="00520097" w:rsidP="00520097">
            <w:pPr>
              <w:rPr>
                <w:rFonts w:ascii="ＭＳ Ｐ明朝" w:eastAsia="ＭＳ Ｐ明朝" w:hAnsi="ＭＳ Ｐ明朝"/>
                <w:color w:val="000000" w:themeColor="text1"/>
                <w:sz w:val="22"/>
              </w:rPr>
            </w:pPr>
          </w:p>
        </w:tc>
      </w:tr>
      <w:tr w:rsidR="002129DD" w14:paraId="30C1D7BF" w14:textId="77777777" w:rsidTr="002129DD">
        <w:tc>
          <w:tcPr>
            <w:tcW w:w="3682" w:type="dxa"/>
            <w:tcBorders>
              <w:top w:val="nil"/>
            </w:tcBorders>
          </w:tcPr>
          <w:p w14:paraId="656F3860" w14:textId="10AACB18" w:rsidR="002129DD" w:rsidRPr="004B676C" w:rsidRDefault="002129DD" w:rsidP="00AE64C4">
            <w:pPr>
              <w:rPr>
                <w:rFonts w:ascii="ＭＳ Ｐ明朝" w:eastAsia="ＭＳ Ｐ明朝" w:hAnsi="ＭＳ Ｐ明朝"/>
                <w:sz w:val="22"/>
              </w:rPr>
            </w:pPr>
          </w:p>
        </w:tc>
        <w:tc>
          <w:tcPr>
            <w:tcW w:w="1134" w:type="dxa"/>
            <w:vMerge/>
          </w:tcPr>
          <w:p w14:paraId="76D2AB31" w14:textId="77777777" w:rsidR="002129DD" w:rsidRPr="004B676C" w:rsidRDefault="002129DD" w:rsidP="00AE64C4">
            <w:pPr>
              <w:rPr>
                <w:rFonts w:ascii="ＭＳ Ｐ明朝" w:eastAsia="ＭＳ Ｐ明朝" w:hAnsi="ＭＳ Ｐ明朝"/>
                <w:sz w:val="22"/>
              </w:rPr>
            </w:pPr>
          </w:p>
        </w:tc>
        <w:tc>
          <w:tcPr>
            <w:tcW w:w="9638" w:type="dxa"/>
            <w:vMerge/>
          </w:tcPr>
          <w:p w14:paraId="0AFE5B5C"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Pr>
          <w:p w14:paraId="5B0382E8" w14:textId="77777777" w:rsidR="002129DD" w:rsidRPr="0007323F" w:rsidRDefault="002129DD" w:rsidP="00AE64C4">
            <w:pPr>
              <w:rPr>
                <w:rFonts w:ascii="ＭＳ Ｐ明朝" w:eastAsia="ＭＳ Ｐ明朝" w:hAnsi="ＭＳ Ｐ明朝"/>
                <w:color w:val="000000" w:themeColor="text1"/>
                <w:sz w:val="22"/>
              </w:rPr>
            </w:pPr>
          </w:p>
        </w:tc>
      </w:tr>
      <w:tr w:rsidR="002129DD" w14:paraId="359D5F0B" w14:textId="77777777" w:rsidTr="002129DD">
        <w:tc>
          <w:tcPr>
            <w:tcW w:w="3682" w:type="dxa"/>
            <w:tcBorders>
              <w:bottom w:val="nil"/>
            </w:tcBorders>
          </w:tcPr>
          <w:p w14:paraId="177E8F95"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（３）職場環境づくり</w:t>
            </w:r>
          </w:p>
        </w:tc>
        <w:tc>
          <w:tcPr>
            <w:tcW w:w="1134" w:type="dxa"/>
            <w:vMerge w:val="restart"/>
          </w:tcPr>
          <w:p w14:paraId="6D570EC2" w14:textId="241D9CEF" w:rsidR="002129DD" w:rsidRPr="004B676C" w:rsidRDefault="00464E2E" w:rsidP="00870802">
            <w:pPr>
              <w:rPr>
                <w:rFonts w:ascii="ＭＳ Ｐ明朝" w:eastAsia="ＭＳ Ｐ明朝" w:hAnsi="ＭＳ Ｐ明朝"/>
                <w:sz w:val="22"/>
              </w:rPr>
            </w:pPr>
            <w:r>
              <w:rPr>
                <w:rFonts w:ascii="ＭＳ Ｐ明朝" w:eastAsia="ＭＳ Ｐ明朝" w:hAnsi="ＭＳ Ｐ明朝" w:hint="eastAsia"/>
                <w:sz w:val="22"/>
              </w:rPr>
              <w:t>Ａ</w:t>
            </w:r>
          </w:p>
        </w:tc>
        <w:tc>
          <w:tcPr>
            <w:tcW w:w="9638" w:type="dxa"/>
            <w:vMerge w:val="restart"/>
          </w:tcPr>
          <w:p w14:paraId="3FDE1B31" w14:textId="2EF8E5EB" w:rsidR="002129DD" w:rsidRPr="0010010B" w:rsidRDefault="00847205" w:rsidP="0010010B">
            <w:pPr>
              <w:pStyle w:val="a8"/>
              <w:numPr>
                <w:ilvl w:val="0"/>
                <w:numId w:val="11"/>
              </w:numPr>
              <w:ind w:leftChars="0"/>
              <w:rPr>
                <w:rFonts w:ascii="ＭＳ Ｐ明朝" w:eastAsia="ＭＳ Ｐ明朝" w:hAnsi="ＭＳ Ｐ明朝"/>
                <w:color w:val="000000" w:themeColor="text1"/>
                <w:sz w:val="22"/>
              </w:rPr>
            </w:pPr>
            <w:r w:rsidRPr="000B383C">
              <w:rPr>
                <w:rFonts w:ascii="ＭＳ Ｐ明朝" w:eastAsia="ＭＳ Ｐ明朝" w:hAnsi="ＭＳ Ｐ明朝" w:hint="eastAsia"/>
                <w:sz w:val="22"/>
              </w:rPr>
              <w:t>就労</w:t>
            </w:r>
            <w:r w:rsidR="0012411D" w:rsidRPr="000B383C">
              <w:rPr>
                <w:rFonts w:ascii="ＭＳ Ｐ明朝" w:eastAsia="ＭＳ Ｐ明朝" w:hAnsi="ＭＳ Ｐ明朝" w:hint="eastAsia"/>
                <w:sz w:val="22"/>
              </w:rPr>
              <w:t>状況</w:t>
            </w:r>
            <w:r w:rsidRPr="000B383C">
              <w:rPr>
                <w:rFonts w:ascii="ＭＳ Ｐ明朝" w:eastAsia="ＭＳ Ｐ明朝" w:hAnsi="ＭＳ Ｐ明朝" w:hint="eastAsia"/>
                <w:sz w:val="22"/>
              </w:rPr>
              <w:t>だけでなく</w:t>
            </w:r>
            <w:r w:rsidR="0094477F" w:rsidRPr="000B383C">
              <w:rPr>
                <w:rFonts w:ascii="ＭＳ Ｐ明朝" w:eastAsia="ＭＳ Ｐ明朝" w:hAnsi="ＭＳ Ｐ明朝" w:hint="eastAsia"/>
                <w:sz w:val="22"/>
              </w:rPr>
              <w:t>家庭状況も</w:t>
            </w:r>
            <w:r w:rsidR="0012411D" w:rsidRPr="000B383C">
              <w:rPr>
                <w:rFonts w:ascii="ＭＳ Ｐ明朝" w:eastAsia="ＭＳ Ｐ明朝" w:hAnsi="ＭＳ Ｐ明朝" w:hint="eastAsia"/>
                <w:sz w:val="22"/>
              </w:rPr>
              <w:t>留意し</w:t>
            </w:r>
            <w:r w:rsidR="0094477F" w:rsidRPr="000B383C">
              <w:rPr>
                <w:rFonts w:ascii="ＭＳ Ｐ明朝" w:eastAsia="ＭＳ Ｐ明朝" w:hAnsi="ＭＳ Ｐ明朝" w:hint="eastAsia"/>
                <w:sz w:val="22"/>
              </w:rPr>
              <w:t>、</w:t>
            </w:r>
            <w:r w:rsidRPr="000B383C">
              <w:rPr>
                <w:rFonts w:ascii="ＭＳ Ｐ明朝" w:eastAsia="ＭＳ Ｐ明朝" w:hAnsi="ＭＳ Ｐ明朝" w:hint="eastAsia"/>
                <w:sz w:val="22"/>
              </w:rPr>
              <w:t>職員の心身状態に関して</w:t>
            </w:r>
            <w:r w:rsidR="00464E2E" w:rsidRPr="000B383C">
              <w:rPr>
                <w:rFonts w:ascii="ＭＳ Ｐ明朝" w:eastAsia="ＭＳ Ｐ明朝" w:hAnsi="ＭＳ Ｐ明朝" w:hint="eastAsia"/>
                <w:sz w:val="22"/>
              </w:rPr>
              <w:t>一人で抱え込まないよう</w:t>
            </w:r>
            <w:r w:rsidRPr="000B383C">
              <w:rPr>
                <w:rFonts w:ascii="ＭＳ Ｐ明朝" w:eastAsia="ＭＳ Ｐ明朝" w:hAnsi="ＭＳ Ｐ明朝" w:hint="eastAsia"/>
                <w:sz w:val="22"/>
              </w:rPr>
              <w:t>常に</w:t>
            </w:r>
            <w:r w:rsidR="00837A33" w:rsidRPr="000B383C">
              <w:rPr>
                <w:rFonts w:ascii="ＭＳ Ｐ明朝" w:eastAsia="ＭＳ Ｐ明朝" w:hAnsi="ＭＳ Ｐ明朝" w:hint="eastAsia"/>
                <w:sz w:val="22"/>
              </w:rPr>
              <w:t>声掛けをして</w:t>
            </w:r>
            <w:r w:rsidRPr="000B383C">
              <w:rPr>
                <w:rFonts w:ascii="ＭＳ Ｐ明朝" w:eastAsia="ＭＳ Ｐ明朝" w:hAnsi="ＭＳ Ｐ明朝" w:hint="eastAsia"/>
                <w:sz w:val="22"/>
              </w:rPr>
              <w:t>いる。</w:t>
            </w:r>
            <w:r w:rsidR="00464E2E" w:rsidRPr="000B383C">
              <w:rPr>
                <w:rFonts w:ascii="ＭＳ Ｐ明朝" w:eastAsia="ＭＳ Ｐ明朝" w:hAnsi="ＭＳ Ｐ明朝" w:hint="eastAsia"/>
                <w:sz w:val="22"/>
              </w:rPr>
              <w:t>管理者</w:t>
            </w:r>
            <w:r w:rsidR="005E61B5" w:rsidRPr="000B383C">
              <w:rPr>
                <w:rFonts w:ascii="ＭＳ Ｐ明朝" w:eastAsia="ＭＳ Ｐ明朝" w:hAnsi="ＭＳ Ｐ明朝" w:hint="eastAsia"/>
                <w:sz w:val="22"/>
              </w:rPr>
              <w:t>及び</w:t>
            </w:r>
            <w:r w:rsidR="00464E2E" w:rsidRPr="000B383C">
              <w:rPr>
                <w:rFonts w:ascii="ＭＳ Ｐ明朝" w:eastAsia="ＭＳ Ｐ明朝" w:hAnsi="ＭＳ Ｐ明朝" w:hint="eastAsia"/>
                <w:sz w:val="22"/>
              </w:rPr>
              <w:t>事業所全体で</w:t>
            </w:r>
            <w:r w:rsidR="00464E2E" w:rsidRPr="0010010B">
              <w:rPr>
                <w:rFonts w:ascii="ＭＳ Ｐ明朝" w:eastAsia="ＭＳ Ｐ明朝" w:hAnsi="ＭＳ Ｐ明朝" w:hint="eastAsia"/>
                <w:color w:val="000000" w:themeColor="text1"/>
                <w:sz w:val="22"/>
              </w:rPr>
              <w:t>話し合える場は常に継続している。</w:t>
            </w:r>
          </w:p>
        </w:tc>
        <w:tc>
          <w:tcPr>
            <w:tcW w:w="6241" w:type="dxa"/>
            <w:vMerge w:val="restart"/>
          </w:tcPr>
          <w:p w14:paraId="5D8399A1" w14:textId="77777777" w:rsidR="00520097" w:rsidRDefault="00464E2E" w:rsidP="0012411D">
            <w:pPr>
              <w:ind w:leftChars="1" w:left="178" w:hangingChars="80" w:hanging="176"/>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①風通しの良い職場環境を継続する。職員の高齢化もあり、体調不良も多くなっている。また家族介護</w:t>
            </w:r>
            <w:r w:rsidR="00837A33" w:rsidRPr="0007323F">
              <w:rPr>
                <w:rFonts w:ascii="ＭＳ Ｐ明朝" w:eastAsia="ＭＳ Ｐ明朝" w:hAnsi="ＭＳ Ｐ明朝" w:hint="eastAsia"/>
                <w:color w:val="000000" w:themeColor="text1"/>
                <w:sz w:val="22"/>
              </w:rPr>
              <w:t>を行っている</w:t>
            </w:r>
            <w:r w:rsidRPr="0007323F">
              <w:rPr>
                <w:rFonts w:ascii="ＭＳ Ｐ明朝" w:eastAsia="ＭＳ Ｐ明朝" w:hAnsi="ＭＳ Ｐ明朝" w:hint="eastAsia"/>
                <w:color w:val="000000" w:themeColor="text1"/>
                <w:sz w:val="22"/>
              </w:rPr>
              <w:t>状況</w:t>
            </w:r>
            <w:r w:rsidR="00837A33" w:rsidRPr="0007323F">
              <w:rPr>
                <w:rFonts w:ascii="ＭＳ Ｐ明朝" w:eastAsia="ＭＳ Ｐ明朝" w:hAnsi="ＭＳ Ｐ明朝" w:hint="eastAsia"/>
                <w:color w:val="000000" w:themeColor="text1"/>
                <w:sz w:val="22"/>
              </w:rPr>
              <w:t>もあり、</w:t>
            </w:r>
            <w:r w:rsidRPr="0007323F">
              <w:rPr>
                <w:rFonts w:ascii="ＭＳ Ｐ明朝" w:eastAsia="ＭＳ Ｐ明朝" w:hAnsi="ＭＳ Ｐ明朝" w:hint="eastAsia"/>
                <w:color w:val="000000" w:themeColor="text1"/>
                <w:sz w:val="22"/>
              </w:rPr>
              <w:t>職場環境だけでなく家族状況など把握し、状態にあった</w:t>
            </w:r>
            <w:r w:rsidR="00837A33" w:rsidRPr="0007323F">
              <w:rPr>
                <w:rFonts w:ascii="ＭＳ Ｐ明朝" w:eastAsia="ＭＳ Ｐ明朝" w:hAnsi="ＭＳ Ｐ明朝" w:hint="eastAsia"/>
                <w:color w:val="000000" w:themeColor="text1"/>
                <w:sz w:val="22"/>
              </w:rPr>
              <w:t>勤務</w:t>
            </w:r>
            <w:r w:rsidRPr="0007323F">
              <w:rPr>
                <w:rFonts w:ascii="ＭＳ Ｐ明朝" w:eastAsia="ＭＳ Ｐ明朝" w:hAnsi="ＭＳ Ｐ明朝" w:hint="eastAsia"/>
                <w:color w:val="000000" w:themeColor="text1"/>
                <w:sz w:val="22"/>
              </w:rPr>
              <w:t>体制の検討も適宜行っていく。</w:t>
            </w:r>
          </w:p>
          <w:p w14:paraId="46C6043C" w14:textId="1D993181" w:rsidR="00525771" w:rsidRPr="0007323F" w:rsidRDefault="00525771" w:rsidP="0012411D">
            <w:pPr>
              <w:ind w:leftChars="1" w:left="178" w:hangingChars="80" w:hanging="176"/>
              <w:rPr>
                <w:rFonts w:ascii="ＭＳ Ｐ明朝" w:eastAsia="ＭＳ Ｐ明朝" w:hAnsi="ＭＳ Ｐ明朝"/>
                <w:color w:val="000000" w:themeColor="text1"/>
                <w:sz w:val="22"/>
              </w:rPr>
            </w:pPr>
          </w:p>
        </w:tc>
      </w:tr>
      <w:tr w:rsidR="002129DD" w14:paraId="0EC65FAE" w14:textId="77777777" w:rsidTr="002129DD">
        <w:tc>
          <w:tcPr>
            <w:tcW w:w="3682" w:type="dxa"/>
            <w:tcBorders>
              <w:top w:val="nil"/>
            </w:tcBorders>
          </w:tcPr>
          <w:p w14:paraId="7153FC63" w14:textId="77777777" w:rsidR="002129DD" w:rsidRPr="004B676C" w:rsidRDefault="002129DD" w:rsidP="00AE64C4">
            <w:pPr>
              <w:rPr>
                <w:rFonts w:ascii="ＭＳ Ｐ明朝" w:eastAsia="ＭＳ Ｐ明朝" w:hAnsi="ＭＳ Ｐ明朝"/>
                <w:sz w:val="22"/>
              </w:rPr>
            </w:pPr>
          </w:p>
        </w:tc>
        <w:tc>
          <w:tcPr>
            <w:tcW w:w="1134" w:type="dxa"/>
            <w:vMerge/>
          </w:tcPr>
          <w:p w14:paraId="3E066889" w14:textId="77777777" w:rsidR="002129DD" w:rsidRPr="004B676C" w:rsidRDefault="002129DD" w:rsidP="00AE64C4">
            <w:pPr>
              <w:rPr>
                <w:rFonts w:ascii="ＭＳ Ｐ明朝" w:eastAsia="ＭＳ Ｐ明朝" w:hAnsi="ＭＳ Ｐ明朝"/>
                <w:sz w:val="22"/>
              </w:rPr>
            </w:pPr>
          </w:p>
        </w:tc>
        <w:tc>
          <w:tcPr>
            <w:tcW w:w="9638" w:type="dxa"/>
            <w:vMerge/>
          </w:tcPr>
          <w:p w14:paraId="16E5324E"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Pr>
          <w:p w14:paraId="71C78857" w14:textId="77777777" w:rsidR="002129DD" w:rsidRPr="0007323F" w:rsidRDefault="002129DD" w:rsidP="00AE64C4">
            <w:pPr>
              <w:rPr>
                <w:rFonts w:ascii="ＭＳ Ｐ明朝" w:eastAsia="ＭＳ Ｐ明朝" w:hAnsi="ＭＳ Ｐ明朝"/>
                <w:color w:val="000000" w:themeColor="text1"/>
                <w:sz w:val="22"/>
              </w:rPr>
            </w:pPr>
          </w:p>
        </w:tc>
      </w:tr>
      <w:tr w:rsidR="002129DD" w14:paraId="502A499D" w14:textId="77777777" w:rsidTr="00BC6F98">
        <w:tc>
          <w:tcPr>
            <w:tcW w:w="20695" w:type="dxa"/>
            <w:gridSpan w:val="4"/>
          </w:tcPr>
          <w:p w14:paraId="3A57AA3A" w14:textId="77777777" w:rsidR="002129DD" w:rsidRPr="0007323F" w:rsidRDefault="002129DD" w:rsidP="00870802">
            <w:pPr>
              <w:rPr>
                <w:rFonts w:ascii="ＭＳ Ｐ明朝" w:eastAsia="ＭＳ Ｐ明朝" w:hAnsi="ＭＳ Ｐ明朝"/>
                <w:b/>
                <w:bCs/>
                <w:color w:val="000000" w:themeColor="text1"/>
                <w:sz w:val="22"/>
              </w:rPr>
            </w:pPr>
            <w:r w:rsidRPr="0007323F">
              <w:rPr>
                <w:rFonts w:ascii="ＭＳ Ｐ明朝" w:eastAsia="ＭＳ Ｐ明朝" w:hAnsi="ＭＳ Ｐ明朝" w:hint="eastAsia"/>
                <w:b/>
                <w:bCs/>
                <w:color w:val="000000" w:themeColor="text1"/>
                <w:sz w:val="22"/>
              </w:rPr>
              <w:t>３　地域社会への取組</w:t>
            </w:r>
          </w:p>
        </w:tc>
      </w:tr>
      <w:tr w:rsidR="002129DD" w14:paraId="248570EA" w14:textId="77777777" w:rsidTr="002129DD">
        <w:tc>
          <w:tcPr>
            <w:tcW w:w="3682" w:type="dxa"/>
            <w:tcBorders>
              <w:bottom w:val="nil"/>
            </w:tcBorders>
          </w:tcPr>
          <w:p w14:paraId="0156DE03"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（１）地域貢献</w:t>
            </w:r>
          </w:p>
        </w:tc>
        <w:tc>
          <w:tcPr>
            <w:tcW w:w="1134" w:type="dxa"/>
            <w:vMerge w:val="restart"/>
          </w:tcPr>
          <w:p w14:paraId="7C8FC19F" w14:textId="46687728" w:rsidR="002129DD" w:rsidRPr="004B676C" w:rsidRDefault="00464E2E" w:rsidP="00870802">
            <w:pPr>
              <w:rPr>
                <w:rFonts w:ascii="ＭＳ Ｐ明朝" w:eastAsia="ＭＳ Ｐ明朝" w:hAnsi="ＭＳ Ｐ明朝"/>
                <w:sz w:val="22"/>
              </w:rPr>
            </w:pPr>
            <w:r>
              <w:rPr>
                <w:rFonts w:ascii="ＭＳ Ｐ明朝" w:eastAsia="ＭＳ Ｐ明朝" w:hAnsi="ＭＳ Ｐ明朝" w:hint="eastAsia"/>
                <w:sz w:val="22"/>
              </w:rPr>
              <w:t>A</w:t>
            </w:r>
          </w:p>
        </w:tc>
        <w:tc>
          <w:tcPr>
            <w:tcW w:w="9638" w:type="dxa"/>
            <w:vMerge w:val="restart"/>
          </w:tcPr>
          <w:p w14:paraId="68B56DBF" w14:textId="19FCE499" w:rsidR="00837A33" w:rsidRPr="0010010B" w:rsidRDefault="00464E2E" w:rsidP="0010010B">
            <w:pPr>
              <w:pStyle w:val="a8"/>
              <w:numPr>
                <w:ilvl w:val="0"/>
                <w:numId w:val="12"/>
              </w:numPr>
              <w:ind w:leftChars="0"/>
              <w:rPr>
                <w:rFonts w:ascii="ＭＳ Ｐ明朝" w:eastAsia="ＭＳ Ｐ明朝" w:hAnsi="ＭＳ Ｐ明朝"/>
                <w:color w:val="000000" w:themeColor="text1"/>
                <w:sz w:val="22"/>
              </w:rPr>
            </w:pPr>
            <w:r w:rsidRPr="0010010B">
              <w:rPr>
                <w:rFonts w:ascii="ＭＳ Ｐ明朝" w:eastAsia="ＭＳ Ｐ明朝" w:hAnsi="ＭＳ Ｐ明朝" w:hint="eastAsia"/>
                <w:color w:val="000000" w:themeColor="text1"/>
                <w:sz w:val="22"/>
              </w:rPr>
              <w:t>地域包括支援センターで行われている絆のあんしんネットーワークは職員全員が参加。</w:t>
            </w:r>
          </w:p>
          <w:p w14:paraId="3203FB3B" w14:textId="37F90EB1" w:rsidR="002129DD" w:rsidRPr="0007323F" w:rsidRDefault="00464E2E" w:rsidP="00837A33">
            <w:pPr>
              <w:ind w:firstLineChars="100" w:firstLine="220"/>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またオレンジカフェ等の参加依頼あり利用者対応も行った。</w:t>
            </w:r>
          </w:p>
        </w:tc>
        <w:tc>
          <w:tcPr>
            <w:tcW w:w="6241" w:type="dxa"/>
            <w:vMerge w:val="restart"/>
          </w:tcPr>
          <w:p w14:paraId="0F679441" w14:textId="77777777" w:rsidR="00141698" w:rsidRPr="0007323F" w:rsidRDefault="00464E2E" w:rsidP="00AE64C4">
            <w:pPr>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①地域住民との信頼関係を深め、地域で行われている</w:t>
            </w:r>
            <w:r w:rsidR="0014547A" w:rsidRPr="0007323F">
              <w:rPr>
                <w:rFonts w:ascii="ＭＳ Ｐ明朝" w:eastAsia="ＭＳ Ｐ明朝" w:hAnsi="ＭＳ Ｐ明朝" w:hint="eastAsia"/>
                <w:color w:val="000000" w:themeColor="text1"/>
                <w:sz w:val="22"/>
              </w:rPr>
              <w:t>自助活動</w:t>
            </w:r>
            <w:r w:rsidR="00847205" w:rsidRPr="0007323F">
              <w:rPr>
                <w:rFonts w:ascii="ＭＳ Ｐ明朝" w:eastAsia="ＭＳ Ｐ明朝" w:hAnsi="ＭＳ Ｐ明朝" w:hint="eastAsia"/>
                <w:color w:val="000000" w:themeColor="text1"/>
                <w:sz w:val="22"/>
              </w:rPr>
              <w:t>を周知する。</w:t>
            </w:r>
          </w:p>
          <w:p w14:paraId="5DC9DF39" w14:textId="55DE6AF1" w:rsidR="0012411D" w:rsidRPr="0007323F" w:rsidRDefault="00141698" w:rsidP="0012411D">
            <w:pPr>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②</w:t>
            </w:r>
            <w:r w:rsidR="0014547A" w:rsidRPr="0007323F">
              <w:rPr>
                <w:rFonts w:ascii="ＭＳ Ｐ明朝" w:eastAsia="ＭＳ Ｐ明朝" w:hAnsi="ＭＳ Ｐ明朝" w:hint="eastAsia"/>
                <w:color w:val="000000" w:themeColor="text1"/>
                <w:sz w:val="22"/>
              </w:rPr>
              <w:t>利用者家族のレスパイト</w:t>
            </w:r>
            <w:r w:rsidRPr="0007323F">
              <w:rPr>
                <w:rFonts w:ascii="ＭＳ Ｐ明朝" w:eastAsia="ＭＳ Ｐ明朝" w:hAnsi="ＭＳ Ｐ明朝" w:hint="eastAsia"/>
                <w:color w:val="000000" w:themeColor="text1"/>
                <w:sz w:val="22"/>
              </w:rPr>
              <w:t>を</w:t>
            </w:r>
            <w:r w:rsidR="0014547A" w:rsidRPr="0007323F">
              <w:rPr>
                <w:rFonts w:ascii="ＭＳ Ｐ明朝" w:eastAsia="ＭＳ Ｐ明朝" w:hAnsi="ＭＳ Ｐ明朝" w:hint="eastAsia"/>
                <w:color w:val="000000" w:themeColor="text1"/>
                <w:sz w:val="22"/>
              </w:rPr>
              <w:t>提案</w:t>
            </w:r>
            <w:r w:rsidRPr="0007323F">
              <w:rPr>
                <w:rFonts w:ascii="ＭＳ Ｐ明朝" w:eastAsia="ＭＳ Ｐ明朝" w:hAnsi="ＭＳ Ｐ明朝" w:hint="eastAsia"/>
                <w:color w:val="000000" w:themeColor="text1"/>
                <w:sz w:val="22"/>
              </w:rPr>
              <w:t>し</w:t>
            </w:r>
            <w:r w:rsidR="003D1823" w:rsidRPr="0007323F">
              <w:rPr>
                <w:rFonts w:ascii="ＭＳ Ｐ明朝" w:eastAsia="ＭＳ Ｐ明朝" w:hAnsi="ＭＳ Ｐ明朝" w:hint="eastAsia"/>
                <w:color w:val="000000" w:themeColor="text1"/>
                <w:sz w:val="22"/>
              </w:rPr>
              <w:t>取り組んでいく。</w:t>
            </w:r>
          </w:p>
        </w:tc>
      </w:tr>
      <w:tr w:rsidR="002129DD" w14:paraId="6BFE4CEB" w14:textId="77777777" w:rsidTr="002129DD">
        <w:tc>
          <w:tcPr>
            <w:tcW w:w="3682" w:type="dxa"/>
            <w:tcBorders>
              <w:top w:val="nil"/>
            </w:tcBorders>
          </w:tcPr>
          <w:p w14:paraId="2E49875E" w14:textId="77777777" w:rsidR="002129DD" w:rsidRPr="004B676C" w:rsidRDefault="002129DD" w:rsidP="00AE64C4">
            <w:pPr>
              <w:rPr>
                <w:rFonts w:ascii="ＭＳ Ｐ明朝" w:eastAsia="ＭＳ Ｐ明朝" w:hAnsi="ＭＳ Ｐ明朝"/>
                <w:sz w:val="22"/>
              </w:rPr>
            </w:pPr>
          </w:p>
        </w:tc>
        <w:tc>
          <w:tcPr>
            <w:tcW w:w="1134" w:type="dxa"/>
            <w:vMerge/>
          </w:tcPr>
          <w:p w14:paraId="55DAEA21" w14:textId="77777777" w:rsidR="002129DD" w:rsidRPr="004B676C" w:rsidRDefault="002129DD" w:rsidP="00AE64C4">
            <w:pPr>
              <w:rPr>
                <w:rFonts w:ascii="ＭＳ Ｐ明朝" w:eastAsia="ＭＳ Ｐ明朝" w:hAnsi="ＭＳ Ｐ明朝"/>
                <w:sz w:val="22"/>
              </w:rPr>
            </w:pPr>
          </w:p>
        </w:tc>
        <w:tc>
          <w:tcPr>
            <w:tcW w:w="9638" w:type="dxa"/>
            <w:vMerge/>
          </w:tcPr>
          <w:p w14:paraId="4A54CAAE"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Pr>
          <w:p w14:paraId="31F0551F" w14:textId="77777777" w:rsidR="002129DD" w:rsidRPr="0007323F" w:rsidRDefault="002129DD" w:rsidP="00AE64C4">
            <w:pPr>
              <w:rPr>
                <w:rFonts w:ascii="ＭＳ Ｐ明朝" w:eastAsia="ＭＳ Ｐ明朝" w:hAnsi="ＭＳ Ｐ明朝"/>
                <w:color w:val="000000" w:themeColor="text1"/>
                <w:sz w:val="22"/>
              </w:rPr>
            </w:pPr>
          </w:p>
        </w:tc>
      </w:tr>
      <w:tr w:rsidR="002129DD" w14:paraId="326FBD6F" w14:textId="77777777" w:rsidTr="002129DD">
        <w:tc>
          <w:tcPr>
            <w:tcW w:w="3682" w:type="dxa"/>
            <w:tcBorders>
              <w:bottom w:val="nil"/>
            </w:tcBorders>
          </w:tcPr>
          <w:p w14:paraId="15D9B83A"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（２）災害対応</w:t>
            </w:r>
          </w:p>
        </w:tc>
        <w:tc>
          <w:tcPr>
            <w:tcW w:w="1134" w:type="dxa"/>
            <w:vMerge w:val="restart"/>
          </w:tcPr>
          <w:p w14:paraId="5C7D4F6D" w14:textId="0081953B" w:rsidR="002129DD" w:rsidRPr="004B676C" w:rsidRDefault="0014547A" w:rsidP="00870802">
            <w:pPr>
              <w:rPr>
                <w:rFonts w:ascii="ＭＳ Ｐ明朝" w:eastAsia="ＭＳ Ｐ明朝" w:hAnsi="ＭＳ Ｐ明朝"/>
                <w:sz w:val="22"/>
              </w:rPr>
            </w:pPr>
            <w:r>
              <w:rPr>
                <w:rFonts w:ascii="ＭＳ Ｐ明朝" w:eastAsia="ＭＳ Ｐ明朝" w:hAnsi="ＭＳ Ｐ明朝" w:hint="eastAsia"/>
                <w:sz w:val="22"/>
              </w:rPr>
              <w:t>A</w:t>
            </w:r>
          </w:p>
        </w:tc>
        <w:tc>
          <w:tcPr>
            <w:tcW w:w="9638" w:type="dxa"/>
            <w:vMerge w:val="restart"/>
          </w:tcPr>
          <w:p w14:paraId="11E13916" w14:textId="77777777" w:rsidR="00141698" w:rsidRPr="0007323F" w:rsidRDefault="0014547A" w:rsidP="00270413">
            <w:pPr>
              <w:pStyle w:val="a8"/>
              <w:numPr>
                <w:ilvl w:val="0"/>
                <w:numId w:val="1"/>
              </w:numPr>
              <w:ind w:leftChars="0"/>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災害対策のBCP研修受講。</w:t>
            </w:r>
          </w:p>
          <w:p w14:paraId="4E5CF7F1" w14:textId="3ECBAC1A" w:rsidR="0014547A" w:rsidRPr="0007323F" w:rsidRDefault="0014547A" w:rsidP="00141698">
            <w:pPr>
              <w:pStyle w:val="a8"/>
              <w:ind w:leftChars="0" w:left="360"/>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また、災害に関しては併設</w:t>
            </w:r>
            <w:r w:rsidR="00270413" w:rsidRPr="0007323F">
              <w:rPr>
                <w:rFonts w:ascii="ＭＳ Ｐ明朝" w:eastAsia="ＭＳ Ｐ明朝" w:hAnsi="ＭＳ Ｐ明朝" w:hint="eastAsia"/>
                <w:color w:val="000000" w:themeColor="text1"/>
                <w:sz w:val="22"/>
              </w:rPr>
              <w:t>特養・</w:t>
            </w:r>
            <w:r w:rsidRPr="0007323F">
              <w:rPr>
                <w:rFonts w:ascii="ＭＳ Ｐ明朝" w:eastAsia="ＭＳ Ｐ明朝" w:hAnsi="ＭＳ Ｐ明朝" w:hint="eastAsia"/>
                <w:color w:val="000000" w:themeColor="text1"/>
                <w:sz w:val="22"/>
              </w:rPr>
              <w:t>デイサービス</w:t>
            </w:r>
            <w:r w:rsidR="00141698" w:rsidRPr="0007323F">
              <w:rPr>
                <w:rFonts w:ascii="ＭＳ Ｐ明朝" w:eastAsia="ＭＳ Ｐ明朝" w:hAnsi="ＭＳ Ｐ明朝" w:hint="eastAsia"/>
                <w:color w:val="000000" w:themeColor="text1"/>
                <w:sz w:val="22"/>
              </w:rPr>
              <w:t>との机上訓練を</w:t>
            </w:r>
            <w:r w:rsidRPr="0007323F">
              <w:rPr>
                <w:rFonts w:ascii="ＭＳ Ｐ明朝" w:eastAsia="ＭＳ Ｐ明朝" w:hAnsi="ＭＳ Ｐ明朝" w:hint="eastAsia"/>
                <w:color w:val="000000" w:themeColor="text1"/>
                <w:sz w:val="22"/>
              </w:rPr>
              <w:t>職員全員</w:t>
            </w:r>
            <w:r w:rsidR="00141698" w:rsidRPr="0007323F">
              <w:rPr>
                <w:rFonts w:ascii="ＭＳ Ｐ明朝" w:eastAsia="ＭＳ Ｐ明朝" w:hAnsi="ＭＳ Ｐ明朝" w:hint="eastAsia"/>
                <w:color w:val="000000" w:themeColor="text1"/>
                <w:sz w:val="22"/>
              </w:rPr>
              <w:t>で</w:t>
            </w:r>
            <w:r w:rsidRPr="0007323F">
              <w:rPr>
                <w:rFonts w:ascii="ＭＳ Ｐ明朝" w:eastAsia="ＭＳ Ｐ明朝" w:hAnsi="ＭＳ Ｐ明朝" w:hint="eastAsia"/>
                <w:color w:val="000000" w:themeColor="text1"/>
                <w:sz w:val="22"/>
              </w:rPr>
              <w:t>参加。</w:t>
            </w:r>
          </w:p>
        </w:tc>
        <w:tc>
          <w:tcPr>
            <w:tcW w:w="6241" w:type="dxa"/>
            <w:vMerge w:val="restart"/>
          </w:tcPr>
          <w:p w14:paraId="31B8467F" w14:textId="77777777" w:rsidR="0012411D" w:rsidRDefault="0014547A" w:rsidP="0012411D">
            <w:pPr>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業務継続するために、１年１度は、利用者の優先度安否確認連絡簿を更新。今後も実働可能な、訓練をブラッシュアップ継続する。</w:t>
            </w:r>
          </w:p>
          <w:p w14:paraId="5FA0AF3E" w14:textId="190CE022" w:rsidR="00525771" w:rsidRPr="0007323F" w:rsidRDefault="00525771" w:rsidP="0012411D">
            <w:pPr>
              <w:rPr>
                <w:rFonts w:ascii="ＭＳ Ｐ明朝" w:eastAsia="ＭＳ Ｐ明朝" w:hAnsi="ＭＳ Ｐ明朝"/>
                <w:color w:val="000000" w:themeColor="text1"/>
                <w:sz w:val="22"/>
              </w:rPr>
            </w:pPr>
          </w:p>
        </w:tc>
      </w:tr>
      <w:tr w:rsidR="002129DD" w14:paraId="40050D65" w14:textId="77777777" w:rsidTr="002129DD">
        <w:tc>
          <w:tcPr>
            <w:tcW w:w="3682" w:type="dxa"/>
            <w:tcBorders>
              <w:top w:val="nil"/>
            </w:tcBorders>
          </w:tcPr>
          <w:p w14:paraId="03C311FC" w14:textId="77777777" w:rsidR="002129DD" w:rsidRPr="004B676C" w:rsidRDefault="002129DD" w:rsidP="00AE64C4">
            <w:pPr>
              <w:rPr>
                <w:rFonts w:ascii="ＭＳ Ｐ明朝" w:eastAsia="ＭＳ Ｐ明朝" w:hAnsi="ＭＳ Ｐ明朝"/>
                <w:sz w:val="22"/>
              </w:rPr>
            </w:pPr>
          </w:p>
        </w:tc>
        <w:tc>
          <w:tcPr>
            <w:tcW w:w="1134" w:type="dxa"/>
            <w:vMerge/>
          </w:tcPr>
          <w:p w14:paraId="6D95AF09" w14:textId="77777777" w:rsidR="002129DD" w:rsidRPr="004B676C" w:rsidRDefault="002129DD" w:rsidP="00AE64C4">
            <w:pPr>
              <w:rPr>
                <w:rFonts w:ascii="ＭＳ Ｐ明朝" w:eastAsia="ＭＳ Ｐ明朝" w:hAnsi="ＭＳ Ｐ明朝"/>
                <w:sz w:val="22"/>
              </w:rPr>
            </w:pPr>
          </w:p>
        </w:tc>
        <w:tc>
          <w:tcPr>
            <w:tcW w:w="9638" w:type="dxa"/>
            <w:vMerge/>
          </w:tcPr>
          <w:p w14:paraId="2268D8D8"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Pr>
          <w:p w14:paraId="2B539197" w14:textId="77777777" w:rsidR="002129DD" w:rsidRPr="0007323F" w:rsidRDefault="002129DD" w:rsidP="00AE64C4">
            <w:pPr>
              <w:rPr>
                <w:rFonts w:ascii="ＭＳ Ｐ明朝" w:eastAsia="ＭＳ Ｐ明朝" w:hAnsi="ＭＳ Ｐ明朝"/>
                <w:color w:val="000000" w:themeColor="text1"/>
                <w:sz w:val="22"/>
              </w:rPr>
            </w:pPr>
          </w:p>
        </w:tc>
      </w:tr>
      <w:tr w:rsidR="002129DD" w14:paraId="603B0A80" w14:textId="77777777" w:rsidTr="00CC23E7">
        <w:tc>
          <w:tcPr>
            <w:tcW w:w="20695" w:type="dxa"/>
            <w:gridSpan w:val="4"/>
          </w:tcPr>
          <w:p w14:paraId="275E1AE8" w14:textId="77777777" w:rsidR="002129DD" w:rsidRPr="0007323F" w:rsidRDefault="002129DD" w:rsidP="00870802">
            <w:pPr>
              <w:rPr>
                <w:rFonts w:ascii="ＭＳ Ｐ明朝" w:eastAsia="ＭＳ Ｐ明朝" w:hAnsi="ＭＳ Ｐ明朝"/>
                <w:b/>
                <w:bCs/>
                <w:color w:val="000000" w:themeColor="text1"/>
                <w:sz w:val="22"/>
              </w:rPr>
            </w:pPr>
            <w:r w:rsidRPr="0007323F">
              <w:rPr>
                <w:rFonts w:ascii="ＭＳ Ｐ明朝" w:eastAsia="ＭＳ Ｐ明朝" w:hAnsi="ＭＳ Ｐ明朝" w:hint="eastAsia"/>
                <w:b/>
                <w:bCs/>
                <w:color w:val="000000" w:themeColor="text1"/>
                <w:sz w:val="22"/>
              </w:rPr>
              <w:lastRenderedPageBreak/>
              <w:t>４　経営基盤強化への取組</w:t>
            </w:r>
          </w:p>
        </w:tc>
      </w:tr>
      <w:tr w:rsidR="002129DD" w14:paraId="71FD0BB8" w14:textId="77777777" w:rsidTr="002129DD">
        <w:tc>
          <w:tcPr>
            <w:tcW w:w="3682" w:type="dxa"/>
            <w:tcBorders>
              <w:bottom w:val="nil"/>
            </w:tcBorders>
          </w:tcPr>
          <w:p w14:paraId="540EB0A2"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（１）収入増への取組</w:t>
            </w:r>
          </w:p>
        </w:tc>
        <w:tc>
          <w:tcPr>
            <w:tcW w:w="1134" w:type="dxa"/>
            <w:vMerge w:val="restart"/>
          </w:tcPr>
          <w:p w14:paraId="529B126A" w14:textId="0B5ACF2B" w:rsidR="002129DD" w:rsidRPr="004B676C" w:rsidRDefault="0014547A" w:rsidP="00870802">
            <w:pPr>
              <w:rPr>
                <w:rFonts w:ascii="ＭＳ Ｐ明朝" w:eastAsia="ＭＳ Ｐ明朝" w:hAnsi="ＭＳ Ｐ明朝"/>
                <w:sz w:val="22"/>
              </w:rPr>
            </w:pPr>
            <w:r>
              <w:rPr>
                <w:rFonts w:ascii="ＭＳ Ｐ明朝" w:eastAsia="ＭＳ Ｐ明朝" w:hAnsi="ＭＳ Ｐ明朝" w:hint="eastAsia"/>
                <w:sz w:val="22"/>
              </w:rPr>
              <w:t>Ａ</w:t>
            </w:r>
          </w:p>
        </w:tc>
        <w:tc>
          <w:tcPr>
            <w:tcW w:w="9638" w:type="dxa"/>
            <w:vMerge w:val="restart"/>
          </w:tcPr>
          <w:p w14:paraId="3C08E286" w14:textId="60EDD970" w:rsidR="002129DD" w:rsidRPr="0095348D" w:rsidRDefault="003C7E2A" w:rsidP="0095348D">
            <w:pPr>
              <w:pStyle w:val="a8"/>
              <w:numPr>
                <w:ilvl w:val="0"/>
                <w:numId w:val="17"/>
              </w:numPr>
              <w:ind w:leftChars="0"/>
              <w:rPr>
                <w:rFonts w:ascii="ＭＳ Ｐ明朝" w:eastAsia="ＭＳ Ｐ明朝" w:hAnsi="ＭＳ Ｐ明朝"/>
                <w:color w:val="000000" w:themeColor="text1"/>
                <w:sz w:val="22"/>
              </w:rPr>
            </w:pPr>
            <w:r w:rsidRPr="0095348D">
              <w:rPr>
                <w:rFonts w:ascii="ＭＳ Ｐ明朝" w:eastAsia="ＭＳ Ｐ明朝" w:hAnsi="ＭＳ Ｐ明朝" w:hint="eastAsia"/>
                <w:color w:val="000000" w:themeColor="text1"/>
                <w:sz w:val="22"/>
              </w:rPr>
              <w:t>予防３人</w:t>
            </w:r>
            <w:r w:rsidR="00141698" w:rsidRPr="0095348D">
              <w:rPr>
                <w:rFonts w:ascii="ＭＳ Ｐ明朝" w:eastAsia="ＭＳ Ｐ明朝" w:hAnsi="ＭＳ Ｐ明朝" w:hint="eastAsia"/>
                <w:color w:val="000000" w:themeColor="text1"/>
                <w:sz w:val="22"/>
              </w:rPr>
              <w:t>を</w:t>
            </w:r>
            <w:r w:rsidRPr="0095348D">
              <w:rPr>
                <w:rFonts w:ascii="ＭＳ Ｐ明朝" w:eastAsia="ＭＳ Ｐ明朝" w:hAnsi="ＭＳ Ｐ明朝" w:hint="eastAsia"/>
                <w:color w:val="000000" w:themeColor="text1"/>
                <w:sz w:val="22"/>
              </w:rPr>
              <w:t>一人換算で、延べ３９人支援することが達成できている月が増えている。また、要介護度の割合</w:t>
            </w:r>
            <w:r w:rsidR="0094477F" w:rsidRPr="0095348D">
              <w:rPr>
                <w:rFonts w:ascii="ＭＳ Ｐ明朝" w:eastAsia="ＭＳ Ｐ明朝" w:hAnsi="ＭＳ Ｐ明朝" w:hint="eastAsia"/>
                <w:color w:val="000000" w:themeColor="text1"/>
                <w:sz w:val="22"/>
              </w:rPr>
              <w:t>、</w:t>
            </w:r>
            <w:r w:rsidRPr="0095348D">
              <w:rPr>
                <w:rFonts w:ascii="ＭＳ Ｐ明朝" w:eastAsia="ＭＳ Ｐ明朝" w:hAnsi="ＭＳ Ｐ明朝" w:hint="eastAsia"/>
                <w:color w:val="000000" w:themeColor="text1"/>
                <w:sz w:val="22"/>
              </w:rPr>
              <w:t>介護４・５が４０％を超える状況が続いており、</w:t>
            </w:r>
            <w:r w:rsidR="0095348D" w:rsidRPr="0012411D">
              <w:rPr>
                <w:rFonts w:ascii="ＭＳ Ｐ明朝" w:eastAsia="ＭＳ Ｐ明朝" w:hAnsi="ＭＳ Ｐ明朝" w:hint="eastAsia"/>
                <w:color w:val="000000" w:themeColor="text1"/>
                <w:sz w:val="22"/>
              </w:rPr>
              <w:t>安定した経営</w:t>
            </w:r>
            <w:r w:rsidRPr="0095348D">
              <w:rPr>
                <w:rFonts w:ascii="ＭＳ Ｐ明朝" w:eastAsia="ＭＳ Ｐ明朝" w:hAnsi="ＭＳ Ｐ明朝" w:hint="eastAsia"/>
                <w:color w:val="000000" w:themeColor="text1"/>
                <w:sz w:val="22"/>
              </w:rPr>
              <w:t>が継続できている。</w:t>
            </w:r>
          </w:p>
          <w:p w14:paraId="22BD86C8" w14:textId="77777777" w:rsidR="003C7E2A" w:rsidRPr="0007323F" w:rsidRDefault="003C7E2A" w:rsidP="00AE64C4">
            <w:pPr>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②他県の認定調査も積極的に受けている。</w:t>
            </w:r>
          </w:p>
          <w:p w14:paraId="61B3EB60" w14:textId="64EBBEB7" w:rsidR="003C7E2A" w:rsidRPr="0007323F" w:rsidRDefault="003C7E2A" w:rsidP="0095348D">
            <w:pPr>
              <w:ind w:left="183" w:hangingChars="83" w:hanging="183"/>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③併設地域包括支援センターだけでなく、他</w:t>
            </w:r>
            <w:r w:rsidR="0094477F" w:rsidRPr="0007323F">
              <w:rPr>
                <w:rFonts w:ascii="ＭＳ Ｐ明朝" w:eastAsia="ＭＳ Ｐ明朝" w:hAnsi="ＭＳ Ｐ明朝" w:hint="eastAsia"/>
                <w:color w:val="000000" w:themeColor="text1"/>
                <w:sz w:val="22"/>
              </w:rPr>
              <w:t>の</w:t>
            </w:r>
            <w:r w:rsidRPr="0007323F">
              <w:rPr>
                <w:rFonts w:ascii="ＭＳ Ｐ明朝" w:eastAsia="ＭＳ Ｐ明朝" w:hAnsi="ＭＳ Ｐ明朝" w:hint="eastAsia"/>
                <w:color w:val="000000" w:themeColor="text1"/>
                <w:sz w:val="22"/>
              </w:rPr>
              <w:t>地域包括支援センターからの介護・予防支援の受け入れ件数が増えている。同時に困難ケースも積極的に受けている。</w:t>
            </w:r>
          </w:p>
          <w:p w14:paraId="221E4500" w14:textId="3F04FD0A" w:rsidR="003C7E2A" w:rsidRPr="0007323F" w:rsidRDefault="003C7E2A" w:rsidP="00AE64C4">
            <w:pPr>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④サービス付き高齢者住宅の支援をすることができた。</w:t>
            </w:r>
          </w:p>
        </w:tc>
        <w:tc>
          <w:tcPr>
            <w:tcW w:w="6241" w:type="dxa"/>
            <w:vMerge w:val="restart"/>
          </w:tcPr>
          <w:p w14:paraId="411D2A90" w14:textId="1FF2A0A3" w:rsidR="002129DD" w:rsidRPr="0007323F" w:rsidRDefault="003C7E2A" w:rsidP="0095348D">
            <w:pPr>
              <w:ind w:left="176" w:hangingChars="80" w:hanging="176"/>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①ケアマネ担当件数は、予防３人</w:t>
            </w:r>
            <w:r w:rsidR="00940F9C" w:rsidRPr="0007323F">
              <w:rPr>
                <w:rFonts w:ascii="ＭＳ Ｐ明朝" w:eastAsia="ＭＳ Ｐ明朝" w:hAnsi="ＭＳ Ｐ明朝" w:hint="eastAsia"/>
                <w:color w:val="000000" w:themeColor="text1"/>
                <w:sz w:val="22"/>
              </w:rPr>
              <w:t>を</w:t>
            </w:r>
            <w:r w:rsidRPr="0007323F">
              <w:rPr>
                <w:rFonts w:ascii="ＭＳ Ｐ明朝" w:eastAsia="ＭＳ Ｐ明朝" w:hAnsi="ＭＳ Ｐ明朝" w:hint="eastAsia"/>
                <w:color w:val="000000" w:themeColor="text1"/>
                <w:sz w:val="22"/>
              </w:rPr>
              <w:t>一人換算で３９</w:t>
            </w:r>
            <w:r w:rsidR="00940F9C" w:rsidRPr="0007323F">
              <w:rPr>
                <w:rFonts w:ascii="ＭＳ Ｐ明朝" w:eastAsia="ＭＳ Ｐ明朝" w:hAnsi="ＭＳ Ｐ明朝" w:hint="eastAsia"/>
                <w:color w:val="000000" w:themeColor="text1"/>
                <w:sz w:val="22"/>
              </w:rPr>
              <w:t>人</w:t>
            </w:r>
            <w:r w:rsidRPr="0007323F">
              <w:rPr>
                <w:rFonts w:ascii="ＭＳ Ｐ明朝" w:eastAsia="ＭＳ Ｐ明朝" w:hAnsi="ＭＳ Ｐ明朝" w:hint="eastAsia"/>
                <w:color w:val="000000" w:themeColor="text1"/>
                <w:sz w:val="22"/>
              </w:rPr>
              <w:t>維持できるよう実施する。</w:t>
            </w:r>
          </w:p>
          <w:p w14:paraId="7D2658E1" w14:textId="77777777" w:rsidR="00520097" w:rsidRDefault="003C7E2A" w:rsidP="0095348D">
            <w:pPr>
              <w:ind w:left="176" w:hangingChars="80" w:hanging="176"/>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②サービス付き高齢者住宅の施設プランに積極的に取り組み、施設のプランや特徴を周知する。</w:t>
            </w:r>
            <w:r w:rsidR="00940F9C" w:rsidRPr="0007323F">
              <w:rPr>
                <w:rFonts w:ascii="ＭＳ Ｐ明朝" w:eastAsia="ＭＳ Ｐ明朝" w:hAnsi="ＭＳ Ｐ明朝" w:hint="eastAsia"/>
                <w:color w:val="000000" w:themeColor="text1"/>
                <w:sz w:val="22"/>
              </w:rPr>
              <w:t>但し</w:t>
            </w:r>
            <w:r w:rsidRPr="0007323F">
              <w:rPr>
                <w:rFonts w:ascii="ＭＳ Ｐ明朝" w:eastAsia="ＭＳ Ｐ明朝" w:hAnsi="ＭＳ Ｐ明朝" w:hint="eastAsia"/>
                <w:color w:val="000000" w:themeColor="text1"/>
                <w:sz w:val="22"/>
              </w:rPr>
              <w:t>、あくまでも在宅に基づいた支援を心掛けて取り組む。訪問距離を少なくすることで、移動負担を軽減し、支援件数</w:t>
            </w:r>
            <w:r w:rsidR="00940F9C" w:rsidRPr="0007323F">
              <w:rPr>
                <w:rFonts w:ascii="ＭＳ Ｐ明朝" w:eastAsia="ＭＳ Ｐ明朝" w:hAnsi="ＭＳ Ｐ明朝" w:hint="eastAsia"/>
                <w:color w:val="000000" w:themeColor="text1"/>
                <w:sz w:val="22"/>
              </w:rPr>
              <w:t>を増加して</w:t>
            </w:r>
            <w:r w:rsidRPr="0007323F">
              <w:rPr>
                <w:rFonts w:ascii="ＭＳ Ｐ明朝" w:eastAsia="ＭＳ Ｐ明朝" w:hAnsi="ＭＳ Ｐ明朝" w:hint="eastAsia"/>
                <w:color w:val="000000" w:themeColor="text1"/>
                <w:sz w:val="22"/>
              </w:rPr>
              <w:t>行けるか</w:t>
            </w:r>
            <w:r w:rsidR="00940F9C" w:rsidRPr="0007323F">
              <w:rPr>
                <w:rFonts w:ascii="ＭＳ Ｐ明朝" w:eastAsia="ＭＳ Ｐ明朝" w:hAnsi="ＭＳ Ｐ明朝" w:hint="eastAsia"/>
                <w:color w:val="000000" w:themeColor="text1"/>
                <w:sz w:val="22"/>
              </w:rPr>
              <w:t>の</w:t>
            </w:r>
            <w:r w:rsidRPr="0007323F">
              <w:rPr>
                <w:rFonts w:ascii="ＭＳ Ｐ明朝" w:eastAsia="ＭＳ Ｐ明朝" w:hAnsi="ＭＳ Ｐ明朝" w:hint="eastAsia"/>
                <w:color w:val="000000" w:themeColor="text1"/>
                <w:sz w:val="22"/>
              </w:rPr>
              <w:t>検討</w:t>
            </w:r>
            <w:r w:rsidR="00940F9C" w:rsidRPr="0007323F">
              <w:rPr>
                <w:rFonts w:ascii="ＭＳ Ｐ明朝" w:eastAsia="ＭＳ Ｐ明朝" w:hAnsi="ＭＳ Ｐ明朝" w:hint="eastAsia"/>
                <w:color w:val="000000" w:themeColor="text1"/>
                <w:sz w:val="22"/>
              </w:rPr>
              <w:t>が</w:t>
            </w:r>
            <w:r w:rsidRPr="0007323F">
              <w:rPr>
                <w:rFonts w:ascii="ＭＳ Ｐ明朝" w:eastAsia="ＭＳ Ｐ明朝" w:hAnsi="ＭＳ Ｐ明朝" w:hint="eastAsia"/>
                <w:color w:val="000000" w:themeColor="text1"/>
                <w:sz w:val="22"/>
              </w:rPr>
              <w:t>必要。</w:t>
            </w:r>
          </w:p>
          <w:p w14:paraId="7E49D854" w14:textId="653D76E6" w:rsidR="00525771" w:rsidRPr="0007323F" w:rsidRDefault="00525771" w:rsidP="0095348D">
            <w:pPr>
              <w:ind w:left="176" w:hangingChars="80" w:hanging="176"/>
              <w:rPr>
                <w:rFonts w:ascii="ＭＳ Ｐ明朝" w:eastAsia="ＭＳ Ｐ明朝" w:hAnsi="ＭＳ Ｐ明朝"/>
                <w:color w:val="000000" w:themeColor="text1"/>
                <w:sz w:val="22"/>
              </w:rPr>
            </w:pPr>
          </w:p>
        </w:tc>
      </w:tr>
      <w:tr w:rsidR="002129DD" w14:paraId="2E747FAB" w14:textId="77777777" w:rsidTr="002129DD">
        <w:tc>
          <w:tcPr>
            <w:tcW w:w="3682" w:type="dxa"/>
            <w:tcBorders>
              <w:top w:val="nil"/>
            </w:tcBorders>
          </w:tcPr>
          <w:p w14:paraId="13B77FC4" w14:textId="77777777" w:rsidR="002129DD" w:rsidRPr="004B676C" w:rsidRDefault="002129DD" w:rsidP="00AE64C4">
            <w:pPr>
              <w:rPr>
                <w:rFonts w:ascii="ＭＳ Ｐ明朝" w:eastAsia="ＭＳ Ｐ明朝" w:hAnsi="ＭＳ Ｐ明朝"/>
                <w:sz w:val="22"/>
              </w:rPr>
            </w:pPr>
          </w:p>
        </w:tc>
        <w:tc>
          <w:tcPr>
            <w:tcW w:w="1134" w:type="dxa"/>
            <w:vMerge/>
          </w:tcPr>
          <w:p w14:paraId="01AD47AA" w14:textId="77777777" w:rsidR="002129DD" w:rsidRPr="004B676C" w:rsidRDefault="002129DD" w:rsidP="00AE64C4">
            <w:pPr>
              <w:rPr>
                <w:rFonts w:ascii="ＭＳ Ｐ明朝" w:eastAsia="ＭＳ Ｐ明朝" w:hAnsi="ＭＳ Ｐ明朝"/>
                <w:sz w:val="22"/>
              </w:rPr>
            </w:pPr>
          </w:p>
        </w:tc>
        <w:tc>
          <w:tcPr>
            <w:tcW w:w="9638" w:type="dxa"/>
            <w:vMerge/>
          </w:tcPr>
          <w:p w14:paraId="6FA306D8"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Pr>
          <w:p w14:paraId="5C4A6E40" w14:textId="77777777" w:rsidR="002129DD" w:rsidRPr="0007323F" w:rsidRDefault="002129DD" w:rsidP="00AE64C4">
            <w:pPr>
              <w:rPr>
                <w:rFonts w:ascii="ＭＳ Ｐ明朝" w:eastAsia="ＭＳ Ｐ明朝" w:hAnsi="ＭＳ Ｐ明朝"/>
                <w:color w:val="000000" w:themeColor="text1"/>
                <w:sz w:val="22"/>
              </w:rPr>
            </w:pPr>
          </w:p>
        </w:tc>
      </w:tr>
      <w:tr w:rsidR="002129DD" w14:paraId="067C02B0" w14:textId="77777777" w:rsidTr="002129DD">
        <w:tc>
          <w:tcPr>
            <w:tcW w:w="3682" w:type="dxa"/>
            <w:tcBorders>
              <w:bottom w:val="nil"/>
            </w:tcBorders>
          </w:tcPr>
          <w:p w14:paraId="4652849C"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（２）コスト削減への取組</w:t>
            </w:r>
          </w:p>
        </w:tc>
        <w:tc>
          <w:tcPr>
            <w:tcW w:w="1134" w:type="dxa"/>
            <w:vMerge w:val="restart"/>
          </w:tcPr>
          <w:p w14:paraId="66B62511" w14:textId="6751F73F" w:rsidR="002129DD" w:rsidRPr="002129DD" w:rsidRDefault="0014547A" w:rsidP="00870802">
            <w:pPr>
              <w:rPr>
                <w:rFonts w:ascii="ＭＳ Ｐ明朝" w:eastAsia="ＭＳ Ｐ明朝" w:hAnsi="ＭＳ Ｐ明朝"/>
                <w:sz w:val="22"/>
              </w:rPr>
            </w:pPr>
            <w:r>
              <w:rPr>
                <w:rFonts w:ascii="ＭＳ Ｐ明朝" w:eastAsia="ＭＳ Ｐ明朝" w:hAnsi="ＭＳ Ｐ明朝" w:hint="eastAsia"/>
                <w:sz w:val="22"/>
              </w:rPr>
              <w:t>Ａ</w:t>
            </w:r>
          </w:p>
        </w:tc>
        <w:tc>
          <w:tcPr>
            <w:tcW w:w="9638" w:type="dxa"/>
            <w:vMerge w:val="restart"/>
          </w:tcPr>
          <w:p w14:paraId="74B8F98E" w14:textId="1FBB7B80" w:rsidR="002129DD" w:rsidRPr="00FB2259" w:rsidRDefault="00FB2259" w:rsidP="00FB2259">
            <w:pPr>
              <w:pStyle w:val="a8"/>
              <w:numPr>
                <w:ilvl w:val="0"/>
                <w:numId w:val="13"/>
              </w:numPr>
              <w:ind w:leftChars="0"/>
              <w:rPr>
                <w:rFonts w:ascii="ＭＳ Ｐ明朝" w:eastAsia="ＭＳ Ｐ明朝" w:hAnsi="ＭＳ Ｐ明朝"/>
                <w:color w:val="000000" w:themeColor="text1"/>
                <w:sz w:val="22"/>
              </w:rPr>
            </w:pPr>
            <w:r w:rsidRPr="0012411D">
              <w:rPr>
                <w:rFonts w:ascii="ＭＳ Ｐ明朝" w:eastAsia="ＭＳ Ｐ明朝" w:hAnsi="ＭＳ Ｐ明朝" w:hint="eastAsia"/>
                <w:color w:val="000000" w:themeColor="text1"/>
                <w:sz w:val="22"/>
              </w:rPr>
              <w:t>支援内容の複雑化、ケアマネ業務だけではない家族支援の多様化も多くなっており、経過記録が増えていることも要因で超過勤務が増えている。</w:t>
            </w:r>
          </w:p>
        </w:tc>
        <w:tc>
          <w:tcPr>
            <w:tcW w:w="6241" w:type="dxa"/>
            <w:vMerge w:val="restart"/>
          </w:tcPr>
          <w:p w14:paraId="774AAA81" w14:textId="42995DD6" w:rsidR="00E8125C" w:rsidRPr="0099171C" w:rsidRDefault="00CB48ED" w:rsidP="0099171C">
            <w:pPr>
              <w:pStyle w:val="a8"/>
              <w:numPr>
                <w:ilvl w:val="0"/>
                <w:numId w:val="13"/>
              </w:numPr>
              <w:ind w:leftChars="0"/>
              <w:rPr>
                <w:rFonts w:ascii="ＭＳ Ｐ明朝" w:eastAsia="ＭＳ Ｐ明朝" w:hAnsi="ＭＳ Ｐ明朝"/>
                <w:color w:val="000000" w:themeColor="text1"/>
                <w:sz w:val="22"/>
              </w:rPr>
            </w:pPr>
            <w:r w:rsidRPr="0099171C">
              <w:rPr>
                <w:rFonts w:ascii="ＭＳ Ｐ明朝" w:eastAsia="ＭＳ Ｐ明朝" w:hAnsi="ＭＳ Ｐ明朝" w:hint="eastAsia"/>
                <w:color w:val="000000" w:themeColor="text1"/>
                <w:sz w:val="22"/>
              </w:rPr>
              <w:t>ＡＩを活用するか否かで業務効率の格差が出てくる</w:t>
            </w:r>
            <w:r w:rsidR="0012411D">
              <w:rPr>
                <w:rFonts w:ascii="ＭＳ Ｐ明朝" w:eastAsia="ＭＳ Ｐ明朝" w:hAnsi="ＭＳ Ｐ明朝" w:hint="eastAsia"/>
                <w:color w:val="000000" w:themeColor="text1"/>
                <w:sz w:val="22"/>
              </w:rPr>
              <w:t>。</w:t>
            </w:r>
            <w:r w:rsidR="00E8125C" w:rsidRPr="0099171C">
              <w:rPr>
                <w:rFonts w:ascii="ＭＳ Ｐ明朝" w:eastAsia="ＭＳ Ｐ明朝" w:hAnsi="ＭＳ Ｐ明朝" w:hint="eastAsia"/>
                <w:color w:val="000000" w:themeColor="text1"/>
                <w:sz w:val="22"/>
              </w:rPr>
              <w:t>経過記録や担当者会議の要点など、書類作成業務の効率化に積極的に取り組む体制を検討している。</w:t>
            </w:r>
          </w:p>
        </w:tc>
      </w:tr>
      <w:tr w:rsidR="002129DD" w14:paraId="17B58C90" w14:textId="77777777" w:rsidTr="002129DD">
        <w:tc>
          <w:tcPr>
            <w:tcW w:w="3682" w:type="dxa"/>
            <w:tcBorders>
              <w:top w:val="nil"/>
            </w:tcBorders>
          </w:tcPr>
          <w:p w14:paraId="5E7FDC19" w14:textId="77777777" w:rsidR="002129DD" w:rsidRPr="004B676C" w:rsidRDefault="002129DD" w:rsidP="00AE64C4">
            <w:pPr>
              <w:rPr>
                <w:rFonts w:ascii="ＭＳ Ｐ明朝" w:eastAsia="ＭＳ Ｐ明朝" w:hAnsi="ＭＳ Ｐ明朝"/>
                <w:sz w:val="22"/>
              </w:rPr>
            </w:pPr>
          </w:p>
        </w:tc>
        <w:tc>
          <w:tcPr>
            <w:tcW w:w="1134" w:type="dxa"/>
            <w:vMerge/>
          </w:tcPr>
          <w:p w14:paraId="6A2B93D4" w14:textId="77777777" w:rsidR="002129DD" w:rsidRPr="004B676C" w:rsidRDefault="002129DD" w:rsidP="00AE64C4">
            <w:pPr>
              <w:rPr>
                <w:rFonts w:ascii="ＭＳ Ｐ明朝" w:eastAsia="ＭＳ Ｐ明朝" w:hAnsi="ＭＳ Ｐ明朝"/>
                <w:sz w:val="22"/>
              </w:rPr>
            </w:pPr>
          </w:p>
        </w:tc>
        <w:tc>
          <w:tcPr>
            <w:tcW w:w="9638" w:type="dxa"/>
            <w:vMerge/>
          </w:tcPr>
          <w:p w14:paraId="24D329AC"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Pr>
          <w:p w14:paraId="53F27669" w14:textId="77777777" w:rsidR="002129DD" w:rsidRPr="0007323F" w:rsidRDefault="002129DD" w:rsidP="00AE64C4">
            <w:pPr>
              <w:rPr>
                <w:rFonts w:ascii="ＭＳ Ｐ明朝" w:eastAsia="ＭＳ Ｐ明朝" w:hAnsi="ＭＳ Ｐ明朝"/>
                <w:color w:val="000000" w:themeColor="text1"/>
                <w:sz w:val="22"/>
              </w:rPr>
            </w:pPr>
          </w:p>
        </w:tc>
      </w:tr>
      <w:tr w:rsidR="002129DD" w14:paraId="25D31E9E" w14:textId="77777777" w:rsidTr="002129DD">
        <w:tc>
          <w:tcPr>
            <w:tcW w:w="3682" w:type="dxa"/>
            <w:tcBorders>
              <w:bottom w:val="nil"/>
            </w:tcBorders>
          </w:tcPr>
          <w:p w14:paraId="2ADE31CD"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（３）法人全体の財政基盤の強化</w:t>
            </w:r>
          </w:p>
        </w:tc>
        <w:tc>
          <w:tcPr>
            <w:tcW w:w="1134" w:type="dxa"/>
            <w:vMerge w:val="restart"/>
          </w:tcPr>
          <w:p w14:paraId="292955DF" w14:textId="2C879C4D" w:rsidR="002129DD" w:rsidRPr="002129DD" w:rsidRDefault="00E8125C" w:rsidP="00870802">
            <w:pPr>
              <w:rPr>
                <w:rFonts w:ascii="ＭＳ Ｐ明朝" w:eastAsia="ＭＳ Ｐ明朝" w:hAnsi="ＭＳ Ｐ明朝"/>
                <w:sz w:val="22"/>
              </w:rPr>
            </w:pPr>
            <w:r>
              <w:rPr>
                <w:rFonts w:ascii="ＭＳ Ｐ明朝" w:eastAsia="ＭＳ Ｐ明朝" w:hAnsi="ＭＳ Ｐ明朝" w:hint="eastAsia"/>
                <w:sz w:val="22"/>
              </w:rPr>
              <w:t>Ａ</w:t>
            </w:r>
          </w:p>
        </w:tc>
        <w:tc>
          <w:tcPr>
            <w:tcW w:w="9638" w:type="dxa"/>
            <w:vMerge w:val="restart"/>
          </w:tcPr>
          <w:p w14:paraId="31D02208" w14:textId="1C4B51D0" w:rsidR="002129DD" w:rsidRPr="0007323F" w:rsidRDefault="000B383C" w:rsidP="00FB2469">
            <w:pPr>
              <w:pStyle w:val="a8"/>
              <w:numPr>
                <w:ilvl w:val="0"/>
                <w:numId w:val="2"/>
              </w:numPr>
              <w:ind w:leftChars="0"/>
              <w:rPr>
                <w:rFonts w:ascii="ＭＳ Ｐ明朝" w:eastAsia="ＭＳ Ｐ明朝" w:hAnsi="ＭＳ Ｐ明朝"/>
                <w:color w:val="000000" w:themeColor="text1"/>
                <w:sz w:val="22"/>
              </w:rPr>
            </w:pPr>
            <w:r w:rsidRPr="000B383C">
              <w:rPr>
                <w:rFonts w:ascii="ＭＳ Ｐ明朝" w:eastAsia="ＭＳ Ｐ明朝" w:hAnsi="ＭＳ Ｐ明朝" w:hint="eastAsia"/>
                <w:color w:val="000000" w:themeColor="text1"/>
                <w:sz w:val="22"/>
              </w:rPr>
              <w:t>併設デイサービスの稼働率向上に向け</w:t>
            </w:r>
            <w:r w:rsidR="00E8125C" w:rsidRPr="000B383C">
              <w:rPr>
                <w:rFonts w:ascii="ＭＳ Ｐ明朝" w:eastAsia="ＭＳ Ｐ明朝" w:hAnsi="ＭＳ Ｐ明朝" w:hint="eastAsia"/>
                <w:color w:val="000000" w:themeColor="text1"/>
                <w:sz w:val="22"/>
              </w:rPr>
              <w:t>情報交換会を</w:t>
            </w:r>
            <w:r w:rsidR="002212B0">
              <w:rPr>
                <w:rFonts w:ascii="ＭＳ Ｐ明朝" w:eastAsia="ＭＳ Ｐ明朝" w:hAnsi="ＭＳ Ｐ明朝" w:hint="eastAsia"/>
                <w:color w:val="000000" w:themeColor="text1"/>
                <w:sz w:val="22"/>
              </w:rPr>
              <w:t>年</w:t>
            </w:r>
            <w:r w:rsidR="00E8125C" w:rsidRPr="000B383C">
              <w:rPr>
                <w:rFonts w:ascii="ＭＳ Ｐ明朝" w:eastAsia="ＭＳ Ｐ明朝" w:hAnsi="ＭＳ Ｐ明朝" w:hint="eastAsia"/>
                <w:color w:val="000000" w:themeColor="text1"/>
                <w:sz w:val="22"/>
              </w:rPr>
              <w:t>２回行っている。</w:t>
            </w:r>
          </w:p>
        </w:tc>
        <w:tc>
          <w:tcPr>
            <w:tcW w:w="6241" w:type="dxa"/>
            <w:vMerge w:val="restart"/>
          </w:tcPr>
          <w:p w14:paraId="18B65477" w14:textId="02073CA9" w:rsidR="00520097" w:rsidRPr="0007323F" w:rsidRDefault="00E8125C" w:rsidP="00520097">
            <w:pPr>
              <w:pStyle w:val="a8"/>
              <w:numPr>
                <w:ilvl w:val="0"/>
                <w:numId w:val="3"/>
              </w:numPr>
              <w:ind w:leftChars="0"/>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他事業所で取り組まれているサービス内容、何が求め</w:t>
            </w:r>
            <w:r w:rsidR="0094477F" w:rsidRPr="0007323F">
              <w:rPr>
                <w:rFonts w:ascii="ＭＳ Ｐ明朝" w:eastAsia="ＭＳ Ｐ明朝" w:hAnsi="ＭＳ Ｐ明朝" w:hint="eastAsia"/>
                <w:color w:val="000000" w:themeColor="text1"/>
                <w:sz w:val="22"/>
              </w:rPr>
              <w:t>ら</w:t>
            </w:r>
            <w:r w:rsidRPr="0007323F">
              <w:rPr>
                <w:rFonts w:ascii="ＭＳ Ｐ明朝" w:eastAsia="ＭＳ Ｐ明朝" w:hAnsi="ＭＳ Ｐ明朝" w:hint="eastAsia"/>
                <w:color w:val="000000" w:themeColor="text1"/>
                <w:sz w:val="22"/>
              </w:rPr>
              <w:t>れているかを情報提供する。</w:t>
            </w:r>
          </w:p>
        </w:tc>
      </w:tr>
      <w:tr w:rsidR="002129DD" w14:paraId="0E921B5D" w14:textId="77777777" w:rsidTr="002129DD">
        <w:tc>
          <w:tcPr>
            <w:tcW w:w="3682" w:type="dxa"/>
            <w:tcBorders>
              <w:top w:val="nil"/>
            </w:tcBorders>
          </w:tcPr>
          <w:p w14:paraId="2F4A4E85" w14:textId="77777777" w:rsidR="002129DD" w:rsidRPr="004B676C" w:rsidRDefault="002129DD" w:rsidP="00AE64C4">
            <w:pPr>
              <w:rPr>
                <w:rFonts w:ascii="ＭＳ Ｐ明朝" w:eastAsia="ＭＳ Ｐ明朝" w:hAnsi="ＭＳ Ｐ明朝"/>
                <w:sz w:val="22"/>
              </w:rPr>
            </w:pPr>
          </w:p>
        </w:tc>
        <w:tc>
          <w:tcPr>
            <w:tcW w:w="1134" w:type="dxa"/>
            <w:vMerge/>
          </w:tcPr>
          <w:p w14:paraId="50B303DB" w14:textId="77777777" w:rsidR="002129DD" w:rsidRPr="004B676C" w:rsidRDefault="002129DD" w:rsidP="00AE64C4">
            <w:pPr>
              <w:rPr>
                <w:rFonts w:ascii="ＭＳ Ｐ明朝" w:eastAsia="ＭＳ Ｐ明朝" w:hAnsi="ＭＳ Ｐ明朝"/>
                <w:sz w:val="22"/>
              </w:rPr>
            </w:pPr>
          </w:p>
        </w:tc>
        <w:tc>
          <w:tcPr>
            <w:tcW w:w="9638" w:type="dxa"/>
            <w:vMerge/>
          </w:tcPr>
          <w:p w14:paraId="7EA7C398"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Pr>
          <w:p w14:paraId="050792A9" w14:textId="77777777" w:rsidR="002129DD" w:rsidRPr="0007323F" w:rsidRDefault="002129DD" w:rsidP="00AE64C4">
            <w:pPr>
              <w:rPr>
                <w:rFonts w:ascii="ＭＳ Ｐ明朝" w:eastAsia="ＭＳ Ｐ明朝" w:hAnsi="ＭＳ Ｐ明朝"/>
                <w:color w:val="000000" w:themeColor="text1"/>
                <w:sz w:val="22"/>
              </w:rPr>
            </w:pPr>
          </w:p>
        </w:tc>
      </w:tr>
      <w:tr w:rsidR="00870802" w14:paraId="38487BBC" w14:textId="77777777" w:rsidTr="002129DD">
        <w:tc>
          <w:tcPr>
            <w:tcW w:w="3682" w:type="dxa"/>
            <w:tcBorders>
              <w:bottom w:val="nil"/>
            </w:tcBorders>
          </w:tcPr>
          <w:p w14:paraId="2F035900" w14:textId="4038A095" w:rsidR="00870802" w:rsidRPr="004B676C" w:rsidRDefault="00870802" w:rsidP="00AE64C4">
            <w:pPr>
              <w:rPr>
                <w:rFonts w:ascii="ＭＳ Ｐ明朝" w:eastAsia="ＭＳ Ｐ明朝" w:hAnsi="ＭＳ Ｐ明朝"/>
                <w:sz w:val="22"/>
              </w:rPr>
            </w:pPr>
            <w:r w:rsidRPr="004B676C">
              <w:rPr>
                <w:rFonts w:ascii="ＭＳ Ｐ明朝" w:eastAsia="ＭＳ Ｐ明朝" w:hAnsi="ＭＳ Ｐ明朝" w:hint="eastAsia"/>
                <w:sz w:val="22"/>
              </w:rPr>
              <w:t>（</w:t>
            </w:r>
            <w:r w:rsidR="00CB48ED">
              <w:rPr>
                <w:rFonts w:ascii="ＭＳ Ｐ明朝" w:eastAsia="ＭＳ Ｐ明朝" w:hAnsi="ＭＳ Ｐ明朝" w:hint="eastAsia"/>
                <w:sz w:val="22"/>
              </w:rPr>
              <w:t>４</w:t>
            </w:r>
            <w:r w:rsidRPr="004B676C">
              <w:rPr>
                <w:rFonts w:ascii="ＭＳ Ｐ明朝" w:eastAsia="ＭＳ Ｐ明朝" w:hAnsi="ＭＳ Ｐ明朝" w:hint="eastAsia"/>
                <w:sz w:val="22"/>
              </w:rPr>
              <w:t>）組織・システム</w:t>
            </w:r>
          </w:p>
        </w:tc>
        <w:tc>
          <w:tcPr>
            <w:tcW w:w="1134" w:type="dxa"/>
            <w:tcBorders>
              <w:bottom w:val="nil"/>
            </w:tcBorders>
          </w:tcPr>
          <w:p w14:paraId="2E7A2241" w14:textId="6C7E0DDF" w:rsidR="00870802" w:rsidRPr="004B676C" w:rsidRDefault="00E8125C" w:rsidP="00870802">
            <w:pPr>
              <w:rPr>
                <w:rFonts w:ascii="ＭＳ Ｐ明朝" w:eastAsia="ＭＳ Ｐ明朝" w:hAnsi="ＭＳ Ｐ明朝"/>
                <w:sz w:val="22"/>
              </w:rPr>
            </w:pPr>
            <w:r>
              <w:rPr>
                <w:rFonts w:ascii="ＭＳ Ｐ明朝" w:eastAsia="ＭＳ Ｐ明朝" w:hAnsi="ＭＳ Ｐ明朝" w:hint="eastAsia"/>
                <w:sz w:val="22"/>
              </w:rPr>
              <w:t>Ａ</w:t>
            </w:r>
          </w:p>
        </w:tc>
        <w:tc>
          <w:tcPr>
            <w:tcW w:w="9638" w:type="dxa"/>
            <w:tcBorders>
              <w:bottom w:val="nil"/>
            </w:tcBorders>
          </w:tcPr>
          <w:p w14:paraId="0206E64F" w14:textId="77777777" w:rsidR="00870802" w:rsidRPr="0007323F" w:rsidRDefault="00E8125C" w:rsidP="00AE64C4">
            <w:pPr>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①運営会議の内容は、職員全員に周知している。</w:t>
            </w:r>
          </w:p>
          <w:p w14:paraId="0AA885B5" w14:textId="77777777" w:rsidR="00E8125C" w:rsidRDefault="00E8125C" w:rsidP="00FB2259">
            <w:pPr>
              <w:ind w:left="183" w:hangingChars="83" w:hanging="183"/>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②２４時間緊急対応</w:t>
            </w:r>
            <w:r w:rsidR="00061D38" w:rsidRPr="0007323F">
              <w:rPr>
                <w:rFonts w:ascii="ＭＳ Ｐ明朝" w:eastAsia="ＭＳ Ｐ明朝" w:hAnsi="ＭＳ Ｐ明朝" w:hint="eastAsia"/>
                <w:color w:val="000000" w:themeColor="text1"/>
                <w:sz w:val="22"/>
              </w:rPr>
              <w:t>を</w:t>
            </w:r>
            <w:r w:rsidRPr="0007323F">
              <w:rPr>
                <w:rFonts w:ascii="ＭＳ Ｐ明朝" w:eastAsia="ＭＳ Ｐ明朝" w:hAnsi="ＭＳ Ｐ明朝" w:hint="eastAsia"/>
                <w:color w:val="000000" w:themeColor="text1"/>
                <w:sz w:val="22"/>
              </w:rPr>
              <w:t>継続している。急を要することはラインワークスで連絡し、業務が継続できる体制をとっている。</w:t>
            </w:r>
          </w:p>
          <w:p w14:paraId="1E80D582" w14:textId="0E3A1952" w:rsidR="0012411D" w:rsidRPr="0007323F" w:rsidRDefault="0012411D" w:rsidP="00FB2259">
            <w:pPr>
              <w:ind w:left="183" w:hangingChars="83" w:hanging="183"/>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③</w:t>
            </w:r>
            <w:r w:rsidRPr="00B73ECB">
              <w:rPr>
                <w:rFonts w:ascii="ＭＳ Ｐ明朝" w:eastAsia="ＭＳ Ｐ明朝" w:hAnsi="ＭＳ Ｐ明朝" w:hint="eastAsia"/>
                <w:sz w:val="22"/>
              </w:rPr>
              <w:t>NIコラボで起案書作成</w:t>
            </w:r>
            <w:r w:rsidR="002212B0">
              <w:rPr>
                <w:rFonts w:ascii="ＭＳ Ｐ明朝" w:eastAsia="ＭＳ Ｐ明朝" w:hAnsi="ＭＳ Ｐ明朝" w:hint="eastAsia"/>
                <w:sz w:val="22"/>
              </w:rPr>
              <w:t>が</w:t>
            </w:r>
            <w:r w:rsidRPr="00B73ECB">
              <w:rPr>
                <w:rFonts w:ascii="ＭＳ Ｐ明朝" w:eastAsia="ＭＳ Ｐ明朝" w:hAnsi="ＭＳ Ｐ明朝" w:hint="eastAsia"/>
                <w:sz w:val="22"/>
              </w:rPr>
              <w:t>できている。</w:t>
            </w:r>
          </w:p>
        </w:tc>
        <w:tc>
          <w:tcPr>
            <w:tcW w:w="6241" w:type="dxa"/>
            <w:tcBorders>
              <w:bottom w:val="nil"/>
            </w:tcBorders>
          </w:tcPr>
          <w:p w14:paraId="78C293FE" w14:textId="77777777" w:rsidR="00520097" w:rsidRDefault="00E8125C" w:rsidP="00FB2259">
            <w:pPr>
              <w:ind w:left="176" w:hangingChars="80" w:hanging="176"/>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①法人で取り組まれている内容を共有している。職員からの課題</w:t>
            </w:r>
            <w:r w:rsidR="0007323F" w:rsidRPr="0007323F">
              <w:rPr>
                <w:rFonts w:ascii="ＭＳ Ｐ明朝" w:eastAsia="ＭＳ Ｐ明朝" w:hAnsi="ＭＳ Ｐ明朝" w:hint="eastAsia"/>
                <w:color w:val="000000" w:themeColor="text1"/>
                <w:sz w:val="22"/>
              </w:rPr>
              <w:t>・</w:t>
            </w:r>
            <w:r w:rsidR="0094477F" w:rsidRPr="0007323F">
              <w:rPr>
                <w:rFonts w:ascii="ＭＳ Ｐ明朝" w:eastAsia="ＭＳ Ｐ明朝" w:hAnsi="ＭＳ Ｐ明朝" w:hint="eastAsia"/>
                <w:color w:val="000000" w:themeColor="text1"/>
                <w:sz w:val="22"/>
              </w:rPr>
              <w:t>意見を</w:t>
            </w:r>
            <w:r w:rsidRPr="0007323F">
              <w:rPr>
                <w:rFonts w:ascii="ＭＳ Ｐ明朝" w:eastAsia="ＭＳ Ｐ明朝" w:hAnsi="ＭＳ Ｐ明朝" w:hint="eastAsia"/>
                <w:color w:val="000000" w:themeColor="text1"/>
                <w:sz w:val="22"/>
              </w:rPr>
              <w:t>運営会議で</w:t>
            </w:r>
            <w:r w:rsidR="0094477F" w:rsidRPr="0007323F">
              <w:rPr>
                <w:rFonts w:ascii="ＭＳ Ｐ明朝" w:eastAsia="ＭＳ Ｐ明朝" w:hAnsi="ＭＳ Ｐ明朝" w:hint="eastAsia"/>
                <w:color w:val="000000" w:themeColor="text1"/>
                <w:sz w:val="22"/>
              </w:rPr>
              <w:t>検討</w:t>
            </w:r>
            <w:r w:rsidR="00061D38" w:rsidRPr="0007323F">
              <w:rPr>
                <w:rFonts w:ascii="ＭＳ Ｐ明朝" w:eastAsia="ＭＳ Ｐ明朝" w:hAnsi="ＭＳ Ｐ明朝" w:hint="eastAsia"/>
                <w:color w:val="000000" w:themeColor="text1"/>
                <w:sz w:val="22"/>
              </w:rPr>
              <w:t>できるよう</w:t>
            </w:r>
            <w:r w:rsidR="0094477F" w:rsidRPr="0007323F">
              <w:rPr>
                <w:rFonts w:ascii="ＭＳ Ｐ明朝" w:eastAsia="ＭＳ Ｐ明朝" w:hAnsi="ＭＳ Ｐ明朝" w:hint="eastAsia"/>
                <w:color w:val="000000" w:themeColor="text1"/>
                <w:sz w:val="22"/>
              </w:rPr>
              <w:t>発進し、働きやすい環境を</w:t>
            </w:r>
            <w:r w:rsidR="001919A7" w:rsidRPr="0007323F">
              <w:rPr>
                <w:rFonts w:ascii="ＭＳ Ｐ明朝" w:eastAsia="ＭＳ Ｐ明朝" w:hAnsi="ＭＳ Ｐ明朝" w:hint="eastAsia"/>
                <w:color w:val="000000" w:themeColor="text1"/>
                <w:sz w:val="22"/>
              </w:rPr>
              <w:t>作っていく</w:t>
            </w:r>
            <w:r w:rsidR="0094477F" w:rsidRPr="0007323F">
              <w:rPr>
                <w:rFonts w:ascii="ＭＳ Ｐ明朝" w:eastAsia="ＭＳ Ｐ明朝" w:hAnsi="ＭＳ Ｐ明朝" w:hint="eastAsia"/>
                <w:color w:val="000000" w:themeColor="text1"/>
                <w:sz w:val="22"/>
              </w:rPr>
              <w:t>。</w:t>
            </w:r>
          </w:p>
          <w:p w14:paraId="4F8B910D" w14:textId="6615EC9A" w:rsidR="0012411D" w:rsidRPr="0012411D" w:rsidRDefault="0012411D" w:rsidP="00FB2259">
            <w:pPr>
              <w:ind w:left="176" w:hangingChars="80" w:hanging="176"/>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②</w:t>
            </w:r>
            <w:r w:rsidR="002212B0">
              <w:rPr>
                <w:rFonts w:ascii="ＭＳ Ｐ明朝" w:eastAsia="ＭＳ Ｐ明朝" w:hAnsi="ＭＳ Ｐ明朝" w:hint="eastAsia"/>
                <w:color w:val="000000" w:themeColor="text1"/>
                <w:sz w:val="22"/>
              </w:rPr>
              <w:t>NIコラボのメールなどの機能を活用していく。</w:t>
            </w:r>
          </w:p>
        </w:tc>
      </w:tr>
      <w:tr w:rsidR="002129DD" w14:paraId="52B2C372" w14:textId="77777777" w:rsidTr="002129DD">
        <w:tc>
          <w:tcPr>
            <w:tcW w:w="3682" w:type="dxa"/>
            <w:tcBorders>
              <w:bottom w:val="nil"/>
            </w:tcBorders>
          </w:tcPr>
          <w:p w14:paraId="66D5ABDC" w14:textId="02F02A34"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w:t>
            </w:r>
            <w:r w:rsidR="00CB48ED">
              <w:rPr>
                <w:rFonts w:ascii="ＭＳ Ｐ明朝" w:eastAsia="ＭＳ Ｐ明朝" w:hAnsi="ＭＳ Ｐ明朝" w:hint="eastAsia"/>
                <w:sz w:val="22"/>
              </w:rPr>
              <w:t>５</w:t>
            </w:r>
            <w:r w:rsidRPr="004B676C">
              <w:rPr>
                <w:rFonts w:ascii="ＭＳ Ｐ明朝" w:eastAsia="ＭＳ Ｐ明朝" w:hAnsi="ＭＳ Ｐ明朝" w:hint="eastAsia"/>
                <w:sz w:val="22"/>
              </w:rPr>
              <w:t>）災害・感染症対応</w:t>
            </w:r>
          </w:p>
        </w:tc>
        <w:tc>
          <w:tcPr>
            <w:tcW w:w="1134" w:type="dxa"/>
            <w:vMerge w:val="restart"/>
          </w:tcPr>
          <w:p w14:paraId="2E2F0CDC" w14:textId="30142687" w:rsidR="002129DD" w:rsidRPr="002129DD" w:rsidRDefault="00E8125C" w:rsidP="00870802">
            <w:pPr>
              <w:rPr>
                <w:rFonts w:ascii="ＭＳ Ｐ明朝" w:eastAsia="ＭＳ Ｐ明朝" w:hAnsi="ＭＳ Ｐ明朝"/>
                <w:sz w:val="22"/>
              </w:rPr>
            </w:pPr>
            <w:r>
              <w:rPr>
                <w:rFonts w:ascii="ＭＳ Ｐ明朝" w:eastAsia="ＭＳ Ｐ明朝" w:hAnsi="ＭＳ Ｐ明朝" w:hint="eastAsia"/>
                <w:sz w:val="22"/>
              </w:rPr>
              <w:t>Ａ</w:t>
            </w:r>
          </w:p>
        </w:tc>
        <w:tc>
          <w:tcPr>
            <w:tcW w:w="9638" w:type="dxa"/>
            <w:vMerge w:val="restart"/>
          </w:tcPr>
          <w:p w14:paraId="5E0D2A03" w14:textId="682CE4E7" w:rsidR="002129DD" w:rsidRPr="002212B0" w:rsidRDefault="002212B0" w:rsidP="002212B0">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①</w:t>
            </w:r>
            <w:r w:rsidR="00E8125C" w:rsidRPr="002212B0">
              <w:rPr>
                <w:rFonts w:ascii="ＭＳ Ｐ明朝" w:eastAsia="ＭＳ Ｐ明朝" w:hAnsi="ＭＳ Ｐ明朝" w:hint="eastAsia"/>
                <w:color w:val="000000" w:themeColor="text1"/>
                <w:sz w:val="22"/>
              </w:rPr>
              <w:t>感染対策のBCP研修を受講済み。</w:t>
            </w:r>
            <w:r w:rsidR="00FB2259" w:rsidRPr="002212B0">
              <w:rPr>
                <w:rFonts w:ascii="ＭＳ Ｐ明朝" w:eastAsia="ＭＳ Ｐ明朝" w:hAnsi="ＭＳ Ｐ明朝" w:hint="eastAsia"/>
                <w:color w:val="000000" w:themeColor="text1"/>
                <w:sz w:val="22"/>
              </w:rPr>
              <w:t>感染症対策</w:t>
            </w:r>
            <w:r w:rsidR="003D1823" w:rsidRPr="002212B0">
              <w:rPr>
                <w:rFonts w:ascii="ＭＳ Ｐ明朝" w:eastAsia="ＭＳ Ｐ明朝" w:hAnsi="ＭＳ Ｐ明朝" w:hint="eastAsia"/>
                <w:color w:val="000000" w:themeColor="text1"/>
                <w:sz w:val="22"/>
              </w:rPr>
              <w:t>訓練は、</w:t>
            </w:r>
            <w:r w:rsidR="00E8125C" w:rsidRPr="002212B0">
              <w:rPr>
                <w:rFonts w:ascii="ＭＳ Ｐ明朝" w:eastAsia="ＭＳ Ｐ明朝" w:hAnsi="ＭＳ Ｐ明朝" w:hint="eastAsia"/>
                <w:color w:val="000000" w:themeColor="text1"/>
                <w:sz w:val="22"/>
              </w:rPr>
              <w:t>防護服の着脱</w:t>
            </w:r>
            <w:r w:rsidR="003D1823" w:rsidRPr="002212B0">
              <w:rPr>
                <w:rFonts w:ascii="ＭＳ Ｐ明朝" w:eastAsia="ＭＳ Ｐ明朝" w:hAnsi="ＭＳ Ｐ明朝" w:hint="eastAsia"/>
                <w:color w:val="000000" w:themeColor="text1"/>
                <w:sz w:val="22"/>
              </w:rPr>
              <w:t>を</w:t>
            </w:r>
            <w:r w:rsidR="00E8125C" w:rsidRPr="002212B0">
              <w:rPr>
                <w:rFonts w:ascii="ＭＳ Ｐ明朝" w:eastAsia="ＭＳ Ｐ明朝" w:hAnsi="ＭＳ Ｐ明朝" w:hint="eastAsia"/>
                <w:color w:val="000000" w:themeColor="text1"/>
                <w:sz w:val="22"/>
              </w:rPr>
              <w:t>行っている。</w:t>
            </w:r>
          </w:p>
        </w:tc>
        <w:tc>
          <w:tcPr>
            <w:tcW w:w="6241" w:type="dxa"/>
            <w:vMerge w:val="restart"/>
          </w:tcPr>
          <w:p w14:paraId="3A11A9FB" w14:textId="108E4E4A" w:rsidR="002129DD" w:rsidRPr="00FB2259" w:rsidRDefault="00E8125C" w:rsidP="00FB2259">
            <w:pPr>
              <w:pStyle w:val="a8"/>
              <w:numPr>
                <w:ilvl w:val="0"/>
                <w:numId w:val="19"/>
              </w:numPr>
              <w:ind w:leftChars="0"/>
              <w:rPr>
                <w:rFonts w:ascii="ＭＳ Ｐ明朝" w:eastAsia="ＭＳ Ｐ明朝" w:hAnsi="ＭＳ Ｐ明朝"/>
                <w:color w:val="000000" w:themeColor="text1"/>
                <w:sz w:val="22"/>
              </w:rPr>
            </w:pPr>
            <w:r w:rsidRPr="00FB2259">
              <w:rPr>
                <w:rFonts w:ascii="ＭＳ Ｐ明朝" w:eastAsia="ＭＳ Ｐ明朝" w:hAnsi="ＭＳ Ｐ明朝" w:hint="eastAsia"/>
                <w:color w:val="000000" w:themeColor="text1"/>
                <w:sz w:val="22"/>
              </w:rPr>
              <w:t>机上訓練</w:t>
            </w:r>
            <w:r w:rsidR="00FB2259" w:rsidRPr="00C85FF9">
              <w:rPr>
                <w:rFonts w:ascii="ＭＳ Ｐ明朝" w:eastAsia="ＭＳ Ｐ明朝" w:hAnsi="ＭＳ Ｐ明朝" w:hint="eastAsia"/>
                <w:color w:val="000000" w:themeColor="text1"/>
                <w:sz w:val="22"/>
              </w:rPr>
              <w:t>の</w:t>
            </w:r>
            <w:r w:rsidR="00FB2259" w:rsidRPr="0012411D">
              <w:rPr>
                <w:rFonts w:ascii="ＭＳ Ｐ明朝" w:eastAsia="ＭＳ Ｐ明朝" w:hAnsi="ＭＳ Ｐ明朝" w:hint="eastAsia"/>
                <w:color w:val="000000" w:themeColor="text1"/>
                <w:sz w:val="22"/>
              </w:rPr>
              <w:t>内容</w:t>
            </w:r>
            <w:r w:rsidRPr="0012411D">
              <w:rPr>
                <w:rFonts w:ascii="ＭＳ Ｐ明朝" w:eastAsia="ＭＳ Ｐ明朝" w:hAnsi="ＭＳ Ｐ明朝" w:hint="eastAsia"/>
                <w:color w:val="000000" w:themeColor="text1"/>
                <w:sz w:val="22"/>
              </w:rPr>
              <w:t>は、所内で</w:t>
            </w:r>
            <w:r w:rsidR="00FB2259" w:rsidRPr="0012411D">
              <w:rPr>
                <w:rFonts w:ascii="ＭＳ Ｐ明朝" w:eastAsia="ＭＳ Ｐ明朝" w:hAnsi="ＭＳ Ｐ明朝" w:hint="eastAsia"/>
                <w:color w:val="000000" w:themeColor="text1"/>
                <w:sz w:val="22"/>
              </w:rPr>
              <w:t>周知</w:t>
            </w:r>
            <w:r w:rsidRPr="0012411D">
              <w:rPr>
                <w:rFonts w:ascii="ＭＳ Ｐ明朝" w:eastAsia="ＭＳ Ｐ明朝" w:hAnsi="ＭＳ Ｐ明朝" w:hint="eastAsia"/>
                <w:color w:val="000000" w:themeColor="text1"/>
                <w:sz w:val="22"/>
              </w:rPr>
              <w:t>し議</w:t>
            </w:r>
            <w:r w:rsidRPr="00FB2259">
              <w:rPr>
                <w:rFonts w:ascii="ＭＳ Ｐ明朝" w:eastAsia="ＭＳ Ｐ明朝" w:hAnsi="ＭＳ Ｐ明朝" w:hint="eastAsia"/>
                <w:color w:val="000000" w:themeColor="text1"/>
                <w:sz w:val="22"/>
              </w:rPr>
              <w:t>事録に記録しており継続する。</w:t>
            </w:r>
          </w:p>
        </w:tc>
      </w:tr>
      <w:tr w:rsidR="002129DD" w14:paraId="15945540" w14:textId="77777777" w:rsidTr="002129DD">
        <w:tc>
          <w:tcPr>
            <w:tcW w:w="3682" w:type="dxa"/>
            <w:tcBorders>
              <w:top w:val="nil"/>
            </w:tcBorders>
          </w:tcPr>
          <w:p w14:paraId="2F00CE46" w14:textId="77777777" w:rsidR="002129DD" w:rsidRPr="004B676C" w:rsidRDefault="002129DD" w:rsidP="00AE64C4">
            <w:pPr>
              <w:rPr>
                <w:rFonts w:ascii="ＭＳ Ｐ明朝" w:eastAsia="ＭＳ Ｐ明朝" w:hAnsi="ＭＳ Ｐ明朝"/>
                <w:sz w:val="22"/>
              </w:rPr>
            </w:pPr>
          </w:p>
        </w:tc>
        <w:tc>
          <w:tcPr>
            <w:tcW w:w="1134" w:type="dxa"/>
            <w:vMerge/>
          </w:tcPr>
          <w:p w14:paraId="4CF60F72" w14:textId="77777777" w:rsidR="002129DD" w:rsidRPr="004B676C" w:rsidRDefault="002129DD" w:rsidP="00AE64C4">
            <w:pPr>
              <w:rPr>
                <w:rFonts w:ascii="ＭＳ Ｐ明朝" w:eastAsia="ＭＳ Ｐ明朝" w:hAnsi="ＭＳ Ｐ明朝"/>
                <w:sz w:val="22"/>
              </w:rPr>
            </w:pPr>
          </w:p>
        </w:tc>
        <w:tc>
          <w:tcPr>
            <w:tcW w:w="9638" w:type="dxa"/>
            <w:vMerge/>
          </w:tcPr>
          <w:p w14:paraId="16BB7536"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Pr>
          <w:p w14:paraId="308C6891" w14:textId="77777777" w:rsidR="002129DD" w:rsidRPr="0007323F" w:rsidRDefault="002129DD" w:rsidP="00AE64C4">
            <w:pPr>
              <w:rPr>
                <w:rFonts w:ascii="ＭＳ Ｐ明朝" w:eastAsia="ＭＳ Ｐ明朝" w:hAnsi="ＭＳ Ｐ明朝"/>
                <w:color w:val="000000" w:themeColor="text1"/>
                <w:sz w:val="22"/>
              </w:rPr>
            </w:pPr>
          </w:p>
        </w:tc>
      </w:tr>
      <w:tr w:rsidR="002129DD" w14:paraId="429F3148" w14:textId="77777777" w:rsidTr="002129DD">
        <w:tc>
          <w:tcPr>
            <w:tcW w:w="3682" w:type="dxa"/>
            <w:tcBorders>
              <w:bottom w:val="nil"/>
            </w:tcBorders>
          </w:tcPr>
          <w:p w14:paraId="7697322B" w14:textId="6944039C"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w:t>
            </w:r>
            <w:r w:rsidR="00CB48ED">
              <w:rPr>
                <w:rFonts w:ascii="ＭＳ Ｐ明朝" w:eastAsia="ＭＳ Ｐ明朝" w:hAnsi="ＭＳ Ｐ明朝" w:hint="eastAsia"/>
                <w:sz w:val="22"/>
              </w:rPr>
              <w:t>６</w:t>
            </w:r>
            <w:r w:rsidRPr="004B676C">
              <w:rPr>
                <w:rFonts w:ascii="ＭＳ Ｐ明朝" w:eastAsia="ＭＳ Ｐ明朝" w:hAnsi="ＭＳ Ｐ明朝" w:hint="eastAsia"/>
                <w:sz w:val="22"/>
              </w:rPr>
              <w:t>）危機管理</w:t>
            </w:r>
          </w:p>
        </w:tc>
        <w:tc>
          <w:tcPr>
            <w:tcW w:w="1134" w:type="dxa"/>
            <w:vMerge w:val="restart"/>
          </w:tcPr>
          <w:p w14:paraId="216C851F" w14:textId="25111D59" w:rsidR="002129DD" w:rsidRPr="004B676C" w:rsidRDefault="00E8125C" w:rsidP="00870802">
            <w:pPr>
              <w:rPr>
                <w:rFonts w:ascii="ＭＳ Ｐ明朝" w:eastAsia="ＭＳ Ｐ明朝" w:hAnsi="ＭＳ Ｐ明朝"/>
                <w:sz w:val="22"/>
              </w:rPr>
            </w:pPr>
            <w:r>
              <w:rPr>
                <w:rFonts w:ascii="ＭＳ Ｐ明朝" w:eastAsia="ＭＳ Ｐ明朝" w:hAnsi="ＭＳ Ｐ明朝" w:hint="eastAsia"/>
                <w:sz w:val="22"/>
              </w:rPr>
              <w:t>Ｂ</w:t>
            </w:r>
          </w:p>
        </w:tc>
        <w:tc>
          <w:tcPr>
            <w:tcW w:w="9638" w:type="dxa"/>
            <w:vMerge w:val="restart"/>
          </w:tcPr>
          <w:p w14:paraId="5B3BC682" w14:textId="2ADA9F7D" w:rsidR="002129DD" w:rsidRPr="0007323F" w:rsidRDefault="00E8125C" w:rsidP="00AE64C4">
            <w:pPr>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①</w:t>
            </w:r>
            <w:r w:rsidR="00C85FF9">
              <w:rPr>
                <w:rFonts w:ascii="ＭＳ Ｐ明朝" w:eastAsia="ＭＳ Ｐ明朝" w:hAnsi="ＭＳ Ｐ明朝" w:hint="eastAsia"/>
                <w:color w:val="000000" w:themeColor="text1"/>
                <w:sz w:val="22"/>
              </w:rPr>
              <w:t>日常より感染対策には留意しており、</w:t>
            </w:r>
            <w:r w:rsidRPr="0007323F">
              <w:rPr>
                <w:rFonts w:ascii="ＭＳ Ｐ明朝" w:eastAsia="ＭＳ Ｐ明朝" w:hAnsi="ＭＳ Ｐ明朝" w:hint="eastAsia"/>
                <w:color w:val="000000" w:themeColor="text1"/>
                <w:sz w:val="22"/>
              </w:rPr>
              <w:t>災害・感染により</w:t>
            </w:r>
            <w:r w:rsidR="00CB48ED" w:rsidRPr="0007323F">
              <w:rPr>
                <w:rFonts w:ascii="ＭＳ Ｐ明朝" w:eastAsia="ＭＳ Ｐ明朝" w:hAnsi="ＭＳ Ｐ明朝" w:hint="eastAsia"/>
                <w:color w:val="000000" w:themeColor="text1"/>
                <w:sz w:val="22"/>
              </w:rPr>
              <w:t>出勤</w:t>
            </w:r>
            <w:r w:rsidR="00DF2D0C" w:rsidRPr="0007323F">
              <w:rPr>
                <w:rFonts w:ascii="ＭＳ Ｐ明朝" w:eastAsia="ＭＳ Ｐ明朝" w:hAnsi="ＭＳ Ｐ明朝" w:hint="eastAsia"/>
                <w:color w:val="000000" w:themeColor="text1"/>
                <w:sz w:val="22"/>
              </w:rPr>
              <w:t>できなかったことはない。</w:t>
            </w:r>
          </w:p>
        </w:tc>
        <w:tc>
          <w:tcPr>
            <w:tcW w:w="6241" w:type="dxa"/>
            <w:vMerge w:val="restart"/>
          </w:tcPr>
          <w:p w14:paraId="1F3B57AC" w14:textId="6A75BB01" w:rsidR="00520097" w:rsidRPr="0007323F" w:rsidRDefault="00DF2D0C" w:rsidP="00FB2259">
            <w:pPr>
              <w:ind w:left="176" w:hangingChars="80" w:hanging="176"/>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①</w:t>
            </w:r>
            <w:r w:rsidR="00CB48ED" w:rsidRPr="0007323F">
              <w:rPr>
                <w:rFonts w:ascii="ＭＳ Ｐ明朝" w:eastAsia="ＭＳ Ｐ明朝" w:hAnsi="ＭＳ Ｐ明朝" w:hint="eastAsia"/>
                <w:color w:val="000000" w:themeColor="text1"/>
                <w:sz w:val="22"/>
              </w:rPr>
              <w:t>職員が</w:t>
            </w:r>
            <w:r w:rsidRPr="0007323F">
              <w:rPr>
                <w:rFonts w:ascii="ＭＳ Ｐ明朝" w:eastAsia="ＭＳ Ｐ明朝" w:hAnsi="ＭＳ Ｐ明朝" w:hint="eastAsia"/>
                <w:color w:val="000000" w:themeColor="text1"/>
                <w:sz w:val="22"/>
              </w:rPr>
              <w:t>出勤できない災害に見舞われた場合は、業務継続が危ぶまれる。リモートワークができる環境は整っていないことが課題。</w:t>
            </w:r>
          </w:p>
        </w:tc>
      </w:tr>
      <w:tr w:rsidR="002129DD" w14:paraId="68803945" w14:textId="77777777" w:rsidTr="002129DD">
        <w:tc>
          <w:tcPr>
            <w:tcW w:w="3682" w:type="dxa"/>
            <w:tcBorders>
              <w:top w:val="nil"/>
            </w:tcBorders>
          </w:tcPr>
          <w:p w14:paraId="70328227" w14:textId="77777777" w:rsidR="002129DD" w:rsidRPr="004B676C" w:rsidRDefault="002129DD" w:rsidP="00AE64C4">
            <w:pPr>
              <w:rPr>
                <w:rFonts w:ascii="ＭＳ Ｐ明朝" w:eastAsia="ＭＳ Ｐ明朝" w:hAnsi="ＭＳ Ｐ明朝"/>
                <w:sz w:val="22"/>
              </w:rPr>
            </w:pPr>
          </w:p>
        </w:tc>
        <w:tc>
          <w:tcPr>
            <w:tcW w:w="1134" w:type="dxa"/>
            <w:vMerge/>
          </w:tcPr>
          <w:p w14:paraId="5CB7FAB1" w14:textId="77777777" w:rsidR="002129DD" w:rsidRPr="004B676C" w:rsidRDefault="002129DD" w:rsidP="00AE64C4">
            <w:pPr>
              <w:rPr>
                <w:rFonts w:ascii="ＭＳ Ｐ明朝" w:eastAsia="ＭＳ Ｐ明朝" w:hAnsi="ＭＳ Ｐ明朝"/>
                <w:sz w:val="22"/>
              </w:rPr>
            </w:pPr>
          </w:p>
        </w:tc>
        <w:tc>
          <w:tcPr>
            <w:tcW w:w="9638" w:type="dxa"/>
            <w:vMerge/>
          </w:tcPr>
          <w:p w14:paraId="19194121"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Pr>
          <w:p w14:paraId="78E446E2" w14:textId="77777777" w:rsidR="002129DD" w:rsidRPr="0007323F" w:rsidRDefault="002129DD" w:rsidP="00AE64C4">
            <w:pPr>
              <w:rPr>
                <w:rFonts w:ascii="ＭＳ Ｐ明朝" w:eastAsia="ＭＳ Ｐ明朝" w:hAnsi="ＭＳ Ｐ明朝"/>
                <w:color w:val="000000" w:themeColor="text1"/>
                <w:sz w:val="22"/>
              </w:rPr>
            </w:pPr>
          </w:p>
        </w:tc>
      </w:tr>
      <w:tr w:rsidR="002129DD" w14:paraId="305A565A" w14:textId="77777777" w:rsidTr="002129DD">
        <w:tc>
          <w:tcPr>
            <w:tcW w:w="3682" w:type="dxa"/>
            <w:tcBorders>
              <w:bottom w:val="nil"/>
            </w:tcBorders>
          </w:tcPr>
          <w:p w14:paraId="1A21FEEF" w14:textId="39E11039"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w:t>
            </w:r>
            <w:r w:rsidR="00CB48ED">
              <w:rPr>
                <w:rFonts w:ascii="ＭＳ Ｐ明朝" w:eastAsia="ＭＳ Ｐ明朝" w:hAnsi="ＭＳ Ｐ明朝" w:hint="eastAsia"/>
                <w:sz w:val="22"/>
              </w:rPr>
              <w:t>７</w:t>
            </w:r>
            <w:r w:rsidRPr="004B676C">
              <w:rPr>
                <w:rFonts w:ascii="ＭＳ Ｐ明朝" w:eastAsia="ＭＳ Ｐ明朝" w:hAnsi="ＭＳ Ｐ明朝" w:hint="eastAsia"/>
                <w:sz w:val="22"/>
              </w:rPr>
              <w:t>）情報セキュリティの強化</w:t>
            </w:r>
          </w:p>
        </w:tc>
        <w:tc>
          <w:tcPr>
            <w:tcW w:w="1134" w:type="dxa"/>
            <w:vMerge w:val="restart"/>
          </w:tcPr>
          <w:p w14:paraId="253DDBC3" w14:textId="3EC40A77" w:rsidR="002129DD" w:rsidRPr="002129DD" w:rsidRDefault="00DF2D0C" w:rsidP="00870802">
            <w:pPr>
              <w:rPr>
                <w:rFonts w:ascii="ＭＳ Ｐ明朝" w:eastAsia="ＭＳ Ｐ明朝" w:hAnsi="ＭＳ Ｐ明朝"/>
                <w:sz w:val="22"/>
              </w:rPr>
            </w:pPr>
            <w:r>
              <w:rPr>
                <w:rFonts w:ascii="ＭＳ Ｐ明朝" w:eastAsia="ＭＳ Ｐ明朝" w:hAnsi="ＭＳ Ｐ明朝" w:hint="eastAsia"/>
                <w:sz w:val="22"/>
              </w:rPr>
              <w:t>A</w:t>
            </w:r>
          </w:p>
        </w:tc>
        <w:tc>
          <w:tcPr>
            <w:tcW w:w="9638" w:type="dxa"/>
            <w:vMerge w:val="restart"/>
          </w:tcPr>
          <w:p w14:paraId="51247F83" w14:textId="20A97F5D" w:rsidR="002129DD" w:rsidRPr="002212B0" w:rsidRDefault="002212B0" w:rsidP="002212B0">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①</w:t>
            </w:r>
            <w:r w:rsidR="00DF2D0C" w:rsidRPr="002212B0">
              <w:rPr>
                <w:rFonts w:ascii="ＭＳ Ｐ明朝" w:eastAsia="ＭＳ Ｐ明朝" w:hAnsi="ＭＳ Ｐ明朝" w:hint="eastAsia"/>
                <w:color w:val="000000" w:themeColor="text1"/>
                <w:sz w:val="22"/>
              </w:rPr>
              <w:t>年</w:t>
            </w:r>
            <w:r w:rsidR="00FB2259" w:rsidRPr="002212B0">
              <w:rPr>
                <w:rFonts w:ascii="ＭＳ Ｐ明朝" w:eastAsia="ＭＳ Ｐ明朝" w:hAnsi="ＭＳ Ｐ明朝" w:hint="eastAsia"/>
                <w:color w:val="000000" w:themeColor="text1"/>
                <w:sz w:val="22"/>
              </w:rPr>
              <w:t>に</w:t>
            </w:r>
            <w:r w:rsidR="00DF2D0C" w:rsidRPr="002212B0">
              <w:rPr>
                <w:rFonts w:ascii="ＭＳ Ｐ明朝" w:eastAsia="ＭＳ Ｐ明朝" w:hAnsi="ＭＳ Ｐ明朝" w:hint="eastAsia"/>
                <w:color w:val="000000" w:themeColor="text1"/>
                <w:sz w:val="22"/>
              </w:rPr>
              <w:t>一度携帯、MCSの暗証番号の変更を全員で行った。</w:t>
            </w:r>
          </w:p>
        </w:tc>
        <w:tc>
          <w:tcPr>
            <w:tcW w:w="6241" w:type="dxa"/>
            <w:vMerge w:val="restart"/>
          </w:tcPr>
          <w:p w14:paraId="003C9CDC" w14:textId="4F808AD3" w:rsidR="00520097" w:rsidRPr="0007323F" w:rsidRDefault="00DF2D0C" w:rsidP="00FB2259">
            <w:pPr>
              <w:ind w:left="176" w:hangingChars="80" w:hanging="176"/>
              <w:rPr>
                <w:rFonts w:ascii="ＭＳ Ｐ明朝" w:eastAsia="ＭＳ Ｐ明朝" w:hAnsi="ＭＳ Ｐ明朝"/>
                <w:color w:val="000000" w:themeColor="text1"/>
                <w:sz w:val="22"/>
              </w:rPr>
            </w:pPr>
            <w:r w:rsidRPr="0007323F">
              <w:rPr>
                <w:rFonts w:ascii="ＭＳ Ｐ明朝" w:eastAsia="ＭＳ Ｐ明朝" w:hAnsi="ＭＳ Ｐ明朝" w:hint="eastAsia"/>
                <w:color w:val="000000" w:themeColor="text1"/>
                <w:sz w:val="22"/>
              </w:rPr>
              <w:t>①個人情報の流出がないように、定期的に暗証番号の変更を継続する</w:t>
            </w:r>
            <w:r w:rsidR="00520097">
              <w:rPr>
                <w:rFonts w:ascii="ＭＳ Ｐ明朝" w:eastAsia="ＭＳ Ｐ明朝" w:hAnsi="ＭＳ Ｐ明朝" w:hint="eastAsia"/>
                <w:color w:val="000000" w:themeColor="text1"/>
                <w:sz w:val="22"/>
              </w:rPr>
              <w:t>。</w:t>
            </w:r>
          </w:p>
        </w:tc>
      </w:tr>
      <w:tr w:rsidR="002129DD" w14:paraId="4A2644AD" w14:textId="77777777" w:rsidTr="002129DD">
        <w:tc>
          <w:tcPr>
            <w:tcW w:w="3682" w:type="dxa"/>
            <w:tcBorders>
              <w:top w:val="nil"/>
            </w:tcBorders>
          </w:tcPr>
          <w:p w14:paraId="14AF778B" w14:textId="77777777" w:rsidR="002129DD" w:rsidRPr="004B676C" w:rsidRDefault="002129DD" w:rsidP="00AE64C4">
            <w:pPr>
              <w:rPr>
                <w:rFonts w:ascii="ＭＳ Ｐ明朝" w:eastAsia="ＭＳ Ｐ明朝" w:hAnsi="ＭＳ Ｐ明朝"/>
                <w:sz w:val="22"/>
              </w:rPr>
            </w:pPr>
          </w:p>
        </w:tc>
        <w:tc>
          <w:tcPr>
            <w:tcW w:w="1134" w:type="dxa"/>
            <w:vMerge/>
          </w:tcPr>
          <w:p w14:paraId="2A89BDE1" w14:textId="77777777" w:rsidR="002129DD" w:rsidRPr="004B676C" w:rsidRDefault="002129DD" w:rsidP="00AE64C4">
            <w:pPr>
              <w:rPr>
                <w:rFonts w:ascii="ＭＳ Ｐ明朝" w:eastAsia="ＭＳ Ｐ明朝" w:hAnsi="ＭＳ Ｐ明朝"/>
                <w:sz w:val="22"/>
              </w:rPr>
            </w:pPr>
          </w:p>
        </w:tc>
        <w:tc>
          <w:tcPr>
            <w:tcW w:w="9638" w:type="dxa"/>
            <w:vMerge/>
          </w:tcPr>
          <w:p w14:paraId="014624ED" w14:textId="77777777" w:rsidR="002129DD" w:rsidRPr="0007323F" w:rsidRDefault="002129DD" w:rsidP="00AE64C4">
            <w:pPr>
              <w:rPr>
                <w:rFonts w:ascii="ＭＳ Ｐ明朝" w:eastAsia="ＭＳ Ｐ明朝" w:hAnsi="ＭＳ Ｐ明朝"/>
                <w:color w:val="000000" w:themeColor="text1"/>
                <w:sz w:val="22"/>
              </w:rPr>
            </w:pPr>
          </w:p>
        </w:tc>
        <w:tc>
          <w:tcPr>
            <w:tcW w:w="6241" w:type="dxa"/>
            <w:vMerge/>
          </w:tcPr>
          <w:p w14:paraId="7B0356CF" w14:textId="77777777" w:rsidR="002129DD" w:rsidRPr="0007323F" w:rsidRDefault="002129DD" w:rsidP="00AE64C4">
            <w:pPr>
              <w:rPr>
                <w:rFonts w:ascii="ＭＳ Ｐ明朝" w:eastAsia="ＭＳ Ｐ明朝" w:hAnsi="ＭＳ Ｐ明朝"/>
                <w:color w:val="000000" w:themeColor="text1"/>
                <w:sz w:val="22"/>
              </w:rPr>
            </w:pPr>
          </w:p>
        </w:tc>
      </w:tr>
    </w:tbl>
    <w:p w14:paraId="66313F6C" w14:textId="77777777" w:rsidR="00AE64C4" w:rsidRDefault="00AE64C4" w:rsidP="00AE64C4">
      <w:pPr>
        <w:ind w:firstLineChars="135" w:firstLine="283"/>
        <w:rPr>
          <w:rFonts w:ascii="ＭＳ Ｐ明朝" w:eastAsia="ＭＳ Ｐ明朝" w:hAnsi="ＭＳ Ｐ明朝"/>
        </w:rPr>
      </w:pPr>
    </w:p>
    <w:sectPr w:rsidR="00AE64C4" w:rsidSect="00855FAC">
      <w:headerReference w:type="default" r:id="rId7"/>
      <w:footerReference w:type="default" r:id="rId8"/>
      <w:pgSz w:w="23808" w:h="16840" w:orient="landscape" w:code="8"/>
      <w:pgMar w:top="1418" w:right="1418" w:bottom="1418" w:left="1418" w:header="851" w:footer="454" w:gutter="0"/>
      <w:pgNumType w:start="5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3A78D" w14:textId="77777777" w:rsidR="009C1FE8" w:rsidRDefault="009C1FE8" w:rsidP="00EE27BD">
      <w:r>
        <w:separator/>
      </w:r>
    </w:p>
  </w:endnote>
  <w:endnote w:type="continuationSeparator" w:id="0">
    <w:p w14:paraId="666291C9" w14:textId="77777777" w:rsidR="009C1FE8" w:rsidRDefault="009C1FE8" w:rsidP="00EE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554395"/>
      <w:docPartObj>
        <w:docPartGallery w:val="Page Numbers (Bottom of Page)"/>
        <w:docPartUnique/>
      </w:docPartObj>
    </w:sdtPr>
    <w:sdtEndPr>
      <w:rPr>
        <w:rFonts w:ascii="ＭＳ Ｐ明朝" w:eastAsia="ＭＳ Ｐ明朝" w:hAnsi="ＭＳ Ｐ明朝"/>
        <w:sz w:val="24"/>
        <w:szCs w:val="24"/>
      </w:rPr>
    </w:sdtEndPr>
    <w:sdtContent>
      <w:p w14:paraId="1B0FD8EB" w14:textId="1534AE3F" w:rsidR="00E94F1F" w:rsidRPr="00E94F1F" w:rsidRDefault="00E94F1F">
        <w:pPr>
          <w:pStyle w:val="a6"/>
          <w:jc w:val="center"/>
          <w:rPr>
            <w:rFonts w:ascii="ＭＳ Ｐ明朝" w:eastAsia="ＭＳ Ｐ明朝" w:hAnsi="ＭＳ Ｐ明朝"/>
            <w:sz w:val="24"/>
            <w:szCs w:val="24"/>
          </w:rPr>
        </w:pPr>
        <w:r w:rsidRPr="00E94F1F">
          <w:rPr>
            <w:rFonts w:ascii="ＭＳ Ｐ明朝" w:eastAsia="ＭＳ Ｐ明朝" w:hAnsi="ＭＳ Ｐ明朝"/>
            <w:sz w:val="24"/>
            <w:szCs w:val="24"/>
          </w:rPr>
          <w:fldChar w:fldCharType="begin"/>
        </w:r>
        <w:r w:rsidRPr="00E94F1F">
          <w:rPr>
            <w:rFonts w:ascii="ＭＳ Ｐ明朝" w:eastAsia="ＭＳ Ｐ明朝" w:hAnsi="ＭＳ Ｐ明朝"/>
            <w:sz w:val="24"/>
            <w:szCs w:val="24"/>
          </w:rPr>
          <w:instrText>PAGE   \* MERGEFORMAT</w:instrText>
        </w:r>
        <w:r w:rsidRPr="00E94F1F">
          <w:rPr>
            <w:rFonts w:ascii="ＭＳ Ｐ明朝" w:eastAsia="ＭＳ Ｐ明朝" w:hAnsi="ＭＳ Ｐ明朝"/>
            <w:sz w:val="24"/>
            <w:szCs w:val="24"/>
          </w:rPr>
          <w:fldChar w:fldCharType="separate"/>
        </w:r>
        <w:r w:rsidRPr="00E94F1F">
          <w:rPr>
            <w:rFonts w:ascii="ＭＳ Ｐ明朝" w:eastAsia="ＭＳ Ｐ明朝" w:hAnsi="ＭＳ Ｐ明朝"/>
            <w:sz w:val="24"/>
            <w:szCs w:val="24"/>
            <w:lang w:val="ja-JP"/>
          </w:rPr>
          <w:t>2</w:t>
        </w:r>
        <w:r w:rsidRPr="00E94F1F">
          <w:rPr>
            <w:rFonts w:ascii="ＭＳ Ｐ明朝" w:eastAsia="ＭＳ Ｐ明朝" w:hAnsi="ＭＳ Ｐ明朝"/>
            <w:sz w:val="24"/>
            <w:szCs w:val="24"/>
          </w:rPr>
          <w:fldChar w:fldCharType="end"/>
        </w:r>
      </w:p>
    </w:sdtContent>
  </w:sdt>
  <w:p w14:paraId="21A4AFF8" w14:textId="77777777" w:rsidR="00E94F1F" w:rsidRDefault="00E94F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C114" w14:textId="77777777" w:rsidR="009C1FE8" w:rsidRDefault="009C1FE8" w:rsidP="00EE27BD">
      <w:r>
        <w:separator/>
      </w:r>
    </w:p>
  </w:footnote>
  <w:footnote w:type="continuationSeparator" w:id="0">
    <w:p w14:paraId="6273B7DC" w14:textId="77777777" w:rsidR="009C1FE8" w:rsidRDefault="009C1FE8" w:rsidP="00EE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8B0F" w14:textId="6F5133A8" w:rsidR="00EE27BD" w:rsidRPr="00EE27BD" w:rsidRDefault="00EE27BD">
    <w:pPr>
      <w:pStyle w:val="a4"/>
      <w:rPr>
        <w:rFonts w:ascii="ＭＳ Ｐ明朝" w:eastAsia="ＭＳ Ｐ明朝" w:hAnsi="ＭＳ Ｐ明朝"/>
        <w:sz w:val="24"/>
        <w:szCs w:val="24"/>
      </w:rPr>
    </w:pPr>
    <w:r w:rsidRPr="00EE27BD">
      <w:rPr>
        <w:rFonts w:ascii="ＭＳ Ｐ明朝" w:eastAsia="ＭＳ Ｐ明朝" w:hAnsi="ＭＳ Ｐ明朝" w:hint="eastAsia"/>
        <w:sz w:val="24"/>
        <w:szCs w:val="24"/>
      </w:rPr>
      <w:t>２０２</w:t>
    </w:r>
    <w:r w:rsidR="00D429B5">
      <w:rPr>
        <w:rFonts w:ascii="ＭＳ Ｐ明朝" w:eastAsia="ＭＳ Ｐ明朝" w:hAnsi="ＭＳ Ｐ明朝" w:hint="eastAsia"/>
        <w:sz w:val="24"/>
        <w:szCs w:val="24"/>
      </w:rPr>
      <w:t>５</w:t>
    </w:r>
    <w:r w:rsidRPr="00EE27BD">
      <w:rPr>
        <w:rFonts w:ascii="ＭＳ Ｐ明朝" w:eastAsia="ＭＳ Ｐ明朝" w:hAnsi="ＭＳ Ｐ明朝" w:hint="eastAsia"/>
        <w:sz w:val="24"/>
        <w:szCs w:val="24"/>
      </w:rPr>
      <w:t>年度　統括事業所</w:t>
    </w:r>
    <w:r w:rsidR="008650D1">
      <w:rPr>
        <w:rFonts w:ascii="ＭＳ Ｐ明朝" w:eastAsia="ＭＳ Ｐ明朝" w:hAnsi="ＭＳ Ｐ明朝" w:hint="eastAsia"/>
        <w:sz w:val="24"/>
        <w:szCs w:val="24"/>
      </w:rPr>
      <w:t>さの</w:t>
    </w:r>
    <w:r w:rsidRPr="00EE27BD">
      <w:rPr>
        <w:rFonts w:ascii="ＭＳ Ｐ明朝" w:eastAsia="ＭＳ Ｐ明朝" w:hAnsi="ＭＳ Ｐ明朝" w:hint="eastAsia"/>
        <w:sz w:val="24"/>
        <w:szCs w:val="24"/>
      </w:rPr>
      <w:t xml:space="preserve">　事業報告書</w:t>
    </w:r>
  </w:p>
  <w:p w14:paraId="148FA75A" w14:textId="77777777" w:rsidR="00EE27BD" w:rsidRDefault="00EE27B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DC4"/>
    <w:multiLevelType w:val="hybridMultilevel"/>
    <w:tmpl w:val="5420CECA"/>
    <w:lvl w:ilvl="0" w:tplc="9D38ED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102971"/>
    <w:multiLevelType w:val="hybridMultilevel"/>
    <w:tmpl w:val="4016FA30"/>
    <w:lvl w:ilvl="0" w:tplc="831647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7E53CB"/>
    <w:multiLevelType w:val="hybridMultilevel"/>
    <w:tmpl w:val="B07271E0"/>
    <w:lvl w:ilvl="0" w:tplc="1158C1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CD4EDB"/>
    <w:multiLevelType w:val="hybridMultilevel"/>
    <w:tmpl w:val="AD8C42C4"/>
    <w:lvl w:ilvl="0" w:tplc="D6B21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4E1DE7"/>
    <w:multiLevelType w:val="hybridMultilevel"/>
    <w:tmpl w:val="BD1461A0"/>
    <w:lvl w:ilvl="0" w:tplc="8E34E6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9841B5"/>
    <w:multiLevelType w:val="hybridMultilevel"/>
    <w:tmpl w:val="C20A6B1C"/>
    <w:lvl w:ilvl="0" w:tplc="2CD40A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43E6686"/>
    <w:multiLevelType w:val="hybridMultilevel"/>
    <w:tmpl w:val="9CCCDB22"/>
    <w:lvl w:ilvl="0" w:tplc="7BE696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770EF9"/>
    <w:multiLevelType w:val="hybridMultilevel"/>
    <w:tmpl w:val="C8B6608E"/>
    <w:lvl w:ilvl="0" w:tplc="2976E2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2B62D6"/>
    <w:multiLevelType w:val="hybridMultilevel"/>
    <w:tmpl w:val="AD94B2EA"/>
    <w:lvl w:ilvl="0" w:tplc="39302E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81F1BE8"/>
    <w:multiLevelType w:val="hybridMultilevel"/>
    <w:tmpl w:val="D0EA5B56"/>
    <w:lvl w:ilvl="0" w:tplc="478895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8F82765"/>
    <w:multiLevelType w:val="hybridMultilevel"/>
    <w:tmpl w:val="DD9C3048"/>
    <w:lvl w:ilvl="0" w:tplc="FD86B1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F4016DC"/>
    <w:multiLevelType w:val="hybridMultilevel"/>
    <w:tmpl w:val="25B85484"/>
    <w:lvl w:ilvl="0" w:tplc="CEDE92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0993140"/>
    <w:multiLevelType w:val="hybridMultilevel"/>
    <w:tmpl w:val="4A0ADC38"/>
    <w:lvl w:ilvl="0" w:tplc="91088D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18B052C"/>
    <w:multiLevelType w:val="hybridMultilevel"/>
    <w:tmpl w:val="3FC256C4"/>
    <w:lvl w:ilvl="0" w:tplc="47B42B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52E7AB1"/>
    <w:multiLevelType w:val="hybridMultilevel"/>
    <w:tmpl w:val="25CEC46A"/>
    <w:lvl w:ilvl="0" w:tplc="0032D9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0C2684"/>
    <w:multiLevelType w:val="hybridMultilevel"/>
    <w:tmpl w:val="C30C3248"/>
    <w:lvl w:ilvl="0" w:tplc="4AFADB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A2529C"/>
    <w:multiLevelType w:val="hybridMultilevel"/>
    <w:tmpl w:val="0CA4414A"/>
    <w:lvl w:ilvl="0" w:tplc="F9329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63D0EA6"/>
    <w:multiLevelType w:val="hybridMultilevel"/>
    <w:tmpl w:val="0A0EFEBA"/>
    <w:lvl w:ilvl="0" w:tplc="311C45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89467E"/>
    <w:multiLevelType w:val="hybridMultilevel"/>
    <w:tmpl w:val="8EBEA170"/>
    <w:lvl w:ilvl="0" w:tplc="AA9CB32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E8C3615"/>
    <w:multiLevelType w:val="hybridMultilevel"/>
    <w:tmpl w:val="E6B43A76"/>
    <w:lvl w:ilvl="0" w:tplc="E7C4D2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779735">
    <w:abstractNumId w:val="9"/>
  </w:num>
  <w:num w:numId="2" w16cid:durableId="313879668">
    <w:abstractNumId w:val="8"/>
  </w:num>
  <w:num w:numId="3" w16cid:durableId="1630278637">
    <w:abstractNumId w:val="19"/>
  </w:num>
  <w:num w:numId="4" w16cid:durableId="1860503849">
    <w:abstractNumId w:val="5"/>
  </w:num>
  <w:num w:numId="5" w16cid:durableId="826285789">
    <w:abstractNumId w:val="6"/>
  </w:num>
  <w:num w:numId="6" w16cid:durableId="1667511611">
    <w:abstractNumId w:val="13"/>
  </w:num>
  <w:num w:numId="7" w16cid:durableId="1640302932">
    <w:abstractNumId w:val="0"/>
  </w:num>
  <w:num w:numId="8" w16cid:durableId="1851984349">
    <w:abstractNumId w:val="16"/>
  </w:num>
  <w:num w:numId="9" w16cid:durableId="1039625272">
    <w:abstractNumId w:val="14"/>
  </w:num>
  <w:num w:numId="10" w16cid:durableId="727845318">
    <w:abstractNumId w:val="18"/>
  </w:num>
  <w:num w:numId="11" w16cid:durableId="346292730">
    <w:abstractNumId w:val="1"/>
  </w:num>
  <w:num w:numId="12" w16cid:durableId="366494661">
    <w:abstractNumId w:val="15"/>
  </w:num>
  <w:num w:numId="13" w16cid:durableId="783034558">
    <w:abstractNumId w:val="3"/>
  </w:num>
  <w:num w:numId="14" w16cid:durableId="1753507514">
    <w:abstractNumId w:val="12"/>
  </w:num>
  <w:num w:numId="15" w16cid:durableId="1223908237">
    <w:abstractNumId w:val="11"/>
  </w:num>
  <w:num w:numId="16" w16cid:durableId="1875993622">
    <w:abstractNumId w:val="17"/>
  </w:num>
  <w:num w:numId="17" w16cid:durableId="1370227377">
    <w:abstractNumId w:val="7"/>
  </w:num>
  <w:num w:numId="18" w16cid:durableId="637951250">
    <w:abstractNumId w:val="4"/>
  </w:num>
  <w:num w:numId="19" w16cid:durableId="377559578">
    <w:abstractNumId w:val="2"/>
  </w:num>
  <w:num w:numId="20" w16cid:durableId="301272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A"/>
    <w:rsid w:val="000421C5"/>
    <w:rsid w:val="00061D38"/>
    <w:rsid w:val="00070A6F"/>
    <w:rsid w:val="0007323F"/>
    <w:rsid w:val="000903EF"/>
    <w:rsid w:val="00092AC7"/>
    <w:rsid w:val="000B383C"/>
    <w:rsid w:val="0010010B"/>
    <w:rsid w:val="00120EAA"/>
    <w:rsid w:val="0012411D"/>
    <w:rsid w:val="00141698"/>
    <w:rsid w:val="0014547A"/>
    <w:rsid w:val="001605F5"/>
    <w:rsid w:val="001826F9"/>
    <w:rsid w:val="001919A7"/>
    <w:rsid w:val="001952B8"/>
    <w:rsid w:val="001C2D78"/>
    <w:rsid w:val="001C7E4F"/>
    <w:rsid w:val="00201D51"/>
    <w:rsid w:val="0020714A"/>
    <w:rsid w:val="002129DD"/>
    <w:rsid w:val="00217B9F"/>
    <w:rsid w:val="002212B0"/>
    <w:rsid w:val="00264D85"/>
    <w:rsid w:val="00270413"/>
    <w:rsid w:val="002C60FA"/>
    <w:rsid w:val="003077C3"/>
    <w:rsid w:val="00372BC2"/>
    <w:rsid w:val="003967B7"/>
    <w:rsid w:val="003974B8"/>
    <w:rsid w:val="003C7E2A"/>
    <w:rsid w:val="003D1823"/>
    <w:rsid w:val="003D5F7F"/>
    <w:rsid w:val="003F155D"/>
    <w:rsid w:val="00456F3F"/>
    <w:rsid w:val="00464E2E"/>
    <w:rsid w:val="00472856"/>
    <w:rsid w:val="0048289A"/>
    <w:rsid w:val="0048377E"/>
    <w:rsid w:val="00494517"/>
    <w:rsid w:val="004B676C"/>
    <w:rsid w:val="004C0ECE"/>
    <w:rsid w:val="00520097"/>
    <w:rsid w:val="00525771"/>
    <w:rsid w:val="00533EBC"/>
    <w:rsid w:val="00556789"/>
    <w:rsid w:val="005D2AEC"/>
    <w:rsid w:val="005D3EA1"/>
    <w:rsid w:val="005E61B5"/>
    <w:rsid w:val="00603666"/>
    <w:rsid w:val="00657DF1"/>
    <w:rsid w:val="006778F3"/>
    <w:rsid w:val="00681612"/>
    <w:rsid w:val="006C3B1E"/>
    <w:rsid w:val="006C5A67"/>
    <w:rsid w:val="00720C4E"/>
    <w:rsid w:val="007774B2"/>
    <w:rsid w:val="00777F7A"/>
    <w:rsid w:val="007D67FA"/>
    <w:rsid w:val="007E7F5B"/>
    <w:rsid w:val="00816CE6"/>
    <w:rsid w:val="00817105"/>
    <w:rsid w:val="00837A33"/>
    <w:rsid w:val="00847205"/>
    <w:rsid w:val="00855FAC"/>
    <w:rsid w:val="008650D1"/>
    <w:rsid w:val="00870802"/>
    <w:rsid w:val="0087422D"/>
    <w:rsid w:val="0088669F"/>
    <w:rsid w:val="00890A88"/>
    <w:rsid w:val="008E4029"/>
    <w:rsid w:val="00911EFE"/>
    <w:rsid w:val="00916A55"/>
    <w:rsid w:val="00940F9C"/>
    <w:rsid w:val="009421BD"/>
    <w:rsid w:val="0094477F"/>
    <w:rsid w:val="0095348D"/>
    <w:rsid w:val="0098619F"/>
    <w:rsid w:val="0099171C"/>
    <w:rsid w:val="009A735B"/>
    <w:rsid w:val="009C1FE8"/>
    <w:rsid w:val="009D5703"/>
    <w:rsid w:val="009F364A"/>
    <w:rsid w:val="009F44CF"/>
    <w:rsid w:val="00A027CD"/>
    <w:rsid w:val="00A0393B"/>
    <w:rsid w:val="00A24796"/>
    <w:rsid w:val="00A268A1"/>
    <w:rsid w:val="00A32107"/>
    <w:rsid w:val="00A43D44"/>
    <w:rsid w:val="00A953C6"/>
    <w:rsid w:val="00AA21F7"/>
    <w:rsid w:val="00AB6BE5"/>
    <w:rsid w:val="00AD21FE"/>
    <w:rsid w:val="00AE64C4"/>
    <w:rsid w:val="00B00A38"/>
    <w:rsid w:val="00B10713"/>
    <w:rsid w:val="00B41B05"/>
    <w:rsid w:val="00B4339D"/>
    <w:rsid w:val="00B73ECB"/>
    <w:rsid w:val="00B82135"/>
    <w:rsid w:val="00B870E0"/>
    <w:rsid w:val="00C07BDC"/>
    <w:rsid w:val="00C108CF"/>
    <w:rsid w:val="00C469FA"/>
    <w:rsid w:val="00C519A4"/>
    <w:rsid w:val="00C62804"/>
    <w:rsid w:val="00C676B8"/>
    <w:rsid w:val="00C72C17"/>
    <w:rsid w:val="00C85FF9"/>
    <w:rsid w:val="00CB271A"/>
    <w:rsid w:val="00CB48ED"/>
    <w:rsid w:val="00CC2672"/>
    <w:rsid w:val="00D30843"/>
    <w:rsid w:val="00D429B5"/>
    <w:rsid w:val="00DB1F4B"/>
    <w:rsid w:val="00DC4A1F"/>
    <w:rsid w:val="00DE3389"/>
    <w:rsid w:val="00DF2D0C"/>
    <w:rsid w:val="00DF5953"/>
    <w:rsid w:val="00E8125C"/>
    <w:rsid w:val="00E9379F"/>
    <w:rsid w:val="00E94F1F"/>
    <w:rsid w:val="00EA30B0"/>
    <w:rsid w:val="00EA7883"/>
    <w:rsid w:val="00EC1E0D"/>
    <w:rsid w:val="00EE27BD"/>
    <w:rsid w:val="00EE4E8B"/>
    <w:rsid w:val="00F05E66"/>
    <w:rsid w:val="00FB2259"/>
    <w:rsid w:val="00FB2469"/>
    <w:rsid w:val="00FF1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E8249"/>
  <w15:chartTrackingRefBased/>
  <w15:docId w15:val="{440D3BBC-9B71-478A-A4C7-96EF7B6B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27BD"/>
    <w:pPr>
      <w:tabs>
        <w:tab w:val="center" w:pos="4252"/>
        <w:tab w:val="right" w:pos="8504"/>
      </w:tabs>
      <w:snapToGrid w:val="0"/>
    </w:pPr>
  </w:style>
  <w:style w:type="character" w:customStyle="1" w:styleId="a5">
    <w:name w:val="ヘッダー (文字)"/>
    <w:basedOn w:val="a0"/>
    <w:link w:val="a4"/>
    <w:uiPriority w:val="99"/>
    <w:rsid w:val="00EE27BD"/>
  </w:style>
  <w:style w:type="paragraph" w:styleId="a6">
    <w:name w:val="footer"/>
    <w:basedOn w:val="a"/>
    <w:link w:val="a7"/>
    <w:uiPriority w:val="99"/>
    <w:unhideWhenUsed/>
    <w:rsid w:val="00EE27BD"/>
    <w:pPr>
      <w:tabs>
        <w:tab w:val="center" w:pos="4252"/>
        <w:tab w:val="right" w:pos="8504"/>
      </w:tabs>
      <w:snapToGrid w:val="0"/>
    </w:pPr>
  </w:style>
  <w:style w:type="character" w:customStyle="1" w:styleId="a7">
    <w:name w:val="フッター (文字)"/>
    <w:basedOn w:val="a0"/>
    <w:link w:val="a6"/>
    <w:uiPriority w:val="99"/>
    <w:rsid w:val="00EE27BD"/>
  </w:style>
  <w:style w:type="paragraph" w:styleId="a8">
    <w:name w:val="List Paragraph"/>
    <w:basedOn w:val="a"/>
    <w:uiPriority w:val="34"/>
    <w:qFormat/>
    <w:rsid w:val="002704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情報共有 東京蒼生会</dc:creator>
  <cp:keywords/>
  <dc:description/>
  <cp:lastModifiedBy>h.tanaka@t-souseikai.or.jp</cp:lastModifiedBy>
  <cp:revision>3</cp:revision>
  <cp:lastPrinted>2025-04-04T03:55:00Z</cp:lastPrinted>
  <dcterms:created xsi:type="dcterms:W3CDTF">2026-05-11T08:24:00Z</dcterms:created>
  <dcterms:modified xsi:type="dcterms:W3CDTF">2026-05-13T02:48:00Z</dcterms:modified>
</cp:coreProperties>
</file>